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1B6745" w14:textId="36A30F06" w:rsidR="0037441A" w:rsidRPr="0037441A" w:rsidRDefault="0037441A" w:rsidP="0037441A">
      <w:pPr>
        <w:spacing w:after="0" w:line="240" w:lineRule="auto"/>
        <w:rPr>
          <w:rFonts w:ascii="Arial" w:hAnsi="Arial" w:cs="Arial"/>
          <w:sz w:val="22"/>
        </w:rPr>
      </w:pPr>
      <w:r w:rsidRPr="00E565B3">
        <w:rPr>
          <w:noProof/>
        </w:rPr>
        <w:drawing>
          <wp:anchor distT="0" distB="0" distL="114300" distR="114300" simplePos="0" relativeHeight="251658238" behindDoc="1" locked="0" layoutInCell="1" allowOverlap="1" wp14:anchorId="5DD90777" wp14:editId="0DD0B2C0">
            <wp:simplePos x="0" y="0"/>
            <wp:positionH relativeFrom="column">
              <wp:posOffset>-739140</wp:posOffset>
            </wp:positionH>
            <wp:positionV relativeFrom="paragraph">
              <wp:posOffset>-719772</wp:posOffset>
            </wp:positionV>
            <wp:extent cx="7543038" cy="10674350"/>
            <wp:effectExtent l="0" t="0" r="127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43038" cy="10674350"/>
                    </a:xfrm>
                    <a:prstGeom prst="rect">
                      <a:avLst/>
                    </a:prstGeom>
                  </pic:spPr>
                </pic:pic>
              </a:graphicData>
            </a:graphic>
          </wp:anchor>
        </w:drawing>
      </w:r>
      <w:r w:rsidRPr="0037441A">
        <w:rPr>
          <w:rFonts w:ascii="Arial" w:hAnsi="Arial" w:cs="Arial"/>
          <w:sz w:val="22"/>
        </w:rPr>
        <w:t>АВТОНОМНАЯ НЕКОММЕРЧЕСКАЯ</w:t>
      </w:r>
    </w:p>
    <w:p w14:paraId="48BD226B" w14:textId="77777777" w:rsidR="0037441A" w:rsidRDefault="0037441A" w:rsidP="0037441A">
      <w:pPr>
        <w:spacing w:after="0" w:line="240" w:lineRule="auto"/>
        <w:rPr>
          <w:rFonts w:ascii="Arial" w:hAnsi="Arial" w:cs="Arial"/>
          <w:sz w:val="22"/>
        </w:rPr>
      </w:pPr>
      <w:r w:rsidRPr="0037441A">
        <w:rPr>
          <w:rFonts w:ascii="Arial" w:hAnsi="Arial" w:cs="Arial"/>
          <w:sz w:val="22"/>
        </w:rPr>
        <w:t xml:space="preserve">ОРГАНИЗАЦИЯ «АГЕНТСТВО РАЗВИТИЯ </w:t>
      </w:r>
    </w:p>
    <w:p w14:paraId="13557D1D" w14:textId="06F038BB" w:rsidR="0037441A" w:rsidRPr="0037441A" w:rsidRDefault="0037441A" w:rsidP="0037441A">
      <w:pPr>
        <w:spacing w:after="0" w:line="240" w:lineRule="auto"/>
        <w:rPr>
          <w:rFonts w:ascii="Arial" w:hAnsi="Arial" w:cs="Arial"/>
          <w:sz w:val="22"/>
        </w:rPr>
      </w:pPr>
      <w:r w:rsidRPr="0037441A">
        <w:rPr>
          <w:rFonts w:ascii="Arial" w:hAnsi="Arial" w:cs="Arial"/>
          <w:sz w:val="22"/>
        </w:rPr>
        <w:t>ПРОФЕССИОНАЛЬНОГО МАСТЕРСТВА</w:t>
      </w:r>
    </w:p>
    <w:p w14:paraId="51AD7A1B" w14:textId="77777777" w:rsidR="0037441A" w:rsidRPr="0037441A" w:rsidRDefault="0037441A" w:rsidP="0037441A">
      <w:pPr>
        <w:spacing w:after="0" w:line="240" w:lineRule="auto"/>
        <w:rPr>
          <w:rFonts w:ascii="Arial" w:hAnsi="Arial" w:cs="Arial"/>
          <w:sz w:val="22"/>
        </w:rPr>
      </w:pPr>
      <w:r w:rsidRPr="0037441A">
        <w:rPr>
          <w:rFonts w:ascii="Arial" w:hAnsi="Arial" w:cs="Arial"/>
          <w:sz w:val="22"/>
        </w:rPr>
        <w:t>(ВОРЛДСКИЛЛС РОССИЯ)»</w:t>
      </w:r>
    </w:p>
    <w:p w14:paraId="41F4BBDC" w14:textId="1EF84CB2" w:rsidR="00A83D29" w:rsidRPr="00E565B3" w:rsidRDefault="00A83D29" w:rsidP="00E565B3">
      <w:pPr>
        <w:rPr>
          <w:rFonts w:eastAsia="Times New Roman"/>
          <w:szCs w:val="28"/>
        </w:rPr>
      </w:pPr>
    </w:p>
    <w:p w14:paraId="05FF61C4" w14:textId="67F1730D" w:rsidR="00023BE6" w:rsidRDefault="0037441A" w:rsidP="0037441A">
      <w:pPr>
        <w:spacing w:line="240" w:lineRule="auto"/>
        <w:rPr>
          <w:rFonts w:ascii="Mayak Condensed Medium" w:eastAsia="Times New Roman" w:hAnsi="Mayak Condensed Medium" w:cs="Arial"/>
          <w:color w:val="000000" w:themeColor="text1"/>
          <w:sz w:val="56"/>
          <w:szCs w:val="56"/>
        </w:rPr>
      </w:pPr>
      <w:r w:rsidRPr="008E20CA">
        <w:rPr>
          <w:rFonts w:ascii="Mayak Condensed Medium" w:eastAsia="Times New Roman" w:hAnsi="Mayak Condensed Medium" w:cs="Arial"/>
          <w:color w:val="000000" w:themeColor="text1"/>
          <w:sz w:val="56"/>
          <w:szCs w:val="56"/>
        </w:rPr>
        <w:t>ТИПОВОЕ</w:t>
      </w:r>
      <w:r w:rsidRPr="009F0401">
        <w:rPr>
          <w:rFonts w:ascii="Mayak Condensed Medium" w:eastAsia="Times New Roman" w:hAnsi="Mayak Condensed Medium" w:cs="Arial"/>
          <w:color w:val="000000" w:themeColor="text1"/>
          <w:sz w:val="56"/>
          <w:szCs w:val="56"/>
        </w:rPr>
        <w:t xml:space="preserve"> </w:t>
      </w:r>
      <w:r>
        <w:rPr>
          <w:rFonts w:ascii="Mayak Condensed Medium" w:eastAsia="Times New Roman" w:hAnsi="Mayak Condensed Medium" w:cs="Arial"/>
          <w:color w:val="000000" w:themeColor="text1"/>
          <w:sz w:val="56"/>
          <w:szCs w:val="56"/>
        </w:rPr>
        <w:br/>
      </w:r>
      <w:r w:rsidRPr="008E20CA">
        <w:rPr>
          <w:rFonts w:ascii="Mayak Condensed Medium" w:eastAsia="Times New Roman" w:hAnsi="Mayak Condensed Medium" w:cs="Arial"/>
          <w:color w:val="000000" w:themeColor="text1"/>
          <w:sz w:val="56"/>
          <w:szCs w:val="56"/>
        </w:rPr>
        <w:t>КОНКУРСНОЕ ЗАДАНИЕ</w:t>
      </w:r>
    </w:p>
    <w:p w14:paraId="34D7B8CD" w14:textId="52D96CB5" w:rsidR="0037441A" w:rsidRDefault="0037441A" w:rsidP="0037441A">
      <w:pPr>
        <w:spacing w:line="240" w:lineRule="auto"/>
        <w:ind w:left="-567"/>
        <w:rPr>
          <w:rFonts w:ascii="Mayak Condensed Medium" w:eastAsia="Times New Roman" w:hAnsi="Mayak Condensed Medium" w:cs="Arial"/>
          <w:color w:val="000000" w:themeColor="text1"/>
          <w:sz w:val="56"/>
          <w:szCs w:val="56"/>
        </w:rPr>
      </w:pPr>
    </w:p>
    <w:p w14:paraId="10835231" w14:textId="10478614" w:rsidR="0037441A" w:rsidRPr="008E20CA" w:rsidRDefault="0037441A" w:rsidP="0037441A">
      <w:pPr>
        <w:snapToGrid w:val="0"/>
        <w:spacing w:after="0" w:line="520" w:lineRule="exact"/>
        <w:contextualSpacing/>
        <w:jc w:val="left"/>
        <w:rPr>
          <w:rFonts w:ascii="Mayak Condensed" w:hAnsi="Mayak Condensed"/>
          <w:color w:val="000000" w:themeColor="text1"/>
          <w:sz w:val="48"/>
          <w:szCs w:val="48"/>
        </w:rPr>
      </w:pPr>
      <w:r w:rsidRPr="008E20CA">
        <w:rPr>
          <w:rFonts w:ascii="Mayak Condensed" w:hAnsi="Mayak Condensed"/>
          <w:color w:val="000000" w:themeColor="text1"/>
          <w:sz w:val="48"/>
          <w:szCs w:val="48"/>
        </w:rPr>
        <w:t xml:space="preserve">ДЛЯ </w:t>
      </w:r>
      <w:r w:rsidR="003359EE">
        <w:rPr>
          <w:rFonts w:ascii="Mayak Condensed" w:hAnsi="Mayak Condensed"/>
          <w:color w:val="000000" w:themeColor="text1"/>
          <w:sz w:val="48"/>
          <w:szCs w:val="48"/>
        </w:rPr>
        <w:t>ВУЗОВСКИХ</w:t>
      </w:r>
      <w:r>
        <w:rPr>
          <w:rFonts w:ascii="Mayak Condensed" w:hAnsi="Mayak Condensed"/>
          <w:color w:val="000000" w:themeColor="text1"/>
          <w:sz w:val="48"/>
          <w:szCs w:val="48"/>
        </w:rPr>
        <w:t xml:space="preserve"> </w:t>
      </w:r>
      <w:r>
        <w:rPr>
          <w:rFonts w:ascii="Mayak Condensed" w:hAnsi="Mayak Condensed"/>
          <w:color w:val="000000" w:themeColor="text1"/>
          <w:sz w:val="48"/>
          <w:szCs w:val="48"/>
        </w:rPr>
        <w:br/>
      </w:r>
      <w:r w:rsidRPr="008E20CA">
        <w:rPr>
          <w:rFonts w:ascii="Mayak Condensed" w:hAnsi="Mayak Condensed"/>
          <w:color w:val="000000" w:themeColor="text1"/>
          <w:sz w:val="48"/>
          <w:szCs w:val="48"/>
        </w:rPr>
        <w:t>ЧЕМПИОНАТ</w:t>
      </w:r>
      <w:r>
        <w:rPr>
          <w:rFonts w:ascii="Mayak Condensed" w:hAnsi="Mayak Condensed"/>
          <w:color w:val="000000" w:themeColor="text1"/>
          <w:sz w:val="48"/>
          <w:szCs w:val="48"/>
        </w:rPr>
        <w:t>ОВ</w:t>
      </w:r>
    </w:p>
    <w:p w14:paraId="18F4D5BB" w14:textId="77777777" w:rsidR="0037441A" w:rsidRPr="008E20CA" w:rsidRDefault="0037441A" w:rsidP="0037441A">
      <w:pPr>
        <w:snapToGrid w:val="0"/>
        <w:spacing w:after="0" w:line="520" w:lineRule="exact"/>
        <w:contextualSpacing/>
        <w:jc w:val="left"/>
        <w:rPr>
          <w:rFonts w:ascii="Mayak Condensed" w:hAnsi="Mayak Condensed"/>
          <w:color w:val="000000" w:themeColor="text1"/>
          <w:sz w:val="48"/>
          <w:szCs w:val="48"/>
        </w:rPr>
      </w:pPr>
    </w:p>
    <w:p w14:paraId="03B815B1" w14:textId="77777777" w:rsidR="0037441A" w:rsidRPr="008E20CA" w:rsidRDefault="0037441A" w:rsidP="0037441A">
      <w:pPr>
        <w:snapToGrid w:val="0"/>
        <w:spacing w:after="0" w:line="520" w:lineRule="exact"/>
        <w:contextualSpacing/>
        <w:jc w:val="left"/>
        <w:rPr>
          <w:rFonts w:ascii="Mayak Condensed" w:hAnsi="Mayak Condensed"/>
          <w:color w:val="000000" w:themeColor="text1"/>
          <w:sz w:val="48"/>
          <w:szCs w:val="48"/>
        </w:rPr>
      </w:pPr>
      <w:r w:rsidRPr="008E20CA">
        <w:rPr>
          <w:rFonts w:ascii="Mayak Condensed" w:hAnsi="Mayak Condensed"/>
          <w:color w:val="000000" w:themeColor="text1"/>
          <w:sz w:val="48"/>
          <w:szCs w:val="48"/>
        </w:rPr>
        <w:t>ПЕРИОД ЧЕМПИОНАТНОГО ЦИКЛА</w:t>
      </w:r>
    </w:p>
    <w:p w14:paraId="4824E7F7" w14:textId="7FF3935D" w:rsidR="0037441A" w:rsidRDefault="0037441A" w:rsidP="0037441A">
      <w:pPr>
        <w:snapToGrid w:val="0"/>
        <w:spacing w:after="0" w:line="520" w:lineRule="exact"/>
        <w:contextualSpacing/>
        <w:jc w:val="left"/>
        <w:rPr>
          <w:rFonts w:ascii="Mayak Condensed" w:hAnsi="Mayak Condensed"/>
          <w:color w:val="000000" w:themeColor="text1"/>
          <w:sz w:val="48"/>
          <w:szCs w:val="48"/>
        </w:rPr>
      </w:pPr>
      <w:r>
        <w:rPr>
          <w:rFonts w:ascii="Mayak Condensed" w:hAnsi="Mayak Condensed"/>
          <w:color w:val="000000" w:themeColor="text1"/>
          <w:sz w:val="48"/>
          <w:szCs w:val="48"/>
        </w:rPr>
        <w:t>2023 ГОДА</w:t>
      </w:r>
    </w:p>
    <w:p w14:paraId="459E98EF" w14:textId="77777777" w:rsidR="0037441A" w:rsidRPr="008E20CA" w:rsidRDefault="0037441A" w:rsidP="0037441A">
      <w:pPr>
        <w:snapToGrid w:val="0"/>
        <w:spacing w:after="0" w:line="520" w:lineRule="exact"/>
        <w:contextualSpacing/>
        <w:jc w:val="left"/>
        <w:rPr>
          <w:rFonts w:ascii="Mayak Condensed" w:hAnsi="Mayak Condensed"/>
          <w:color w:val="000000" w:themeColor="text1"/>
          <w:sz w:val="48"/>
          <w:szCs w:val="48"/>
        </w:rPr>
      </w:pPr>
    </w:p>
    <w:p w14:paraId="4AE3BF34" w14:textId="77777777" w:rsidR="0037441A" w:rsidRPr="008E20CA" w:rsidRDefault="0037441A" w:rsidP="0037441A">
      <w:pPr>
        <w:snapToGrid w:val="0"/>
        <w:spacing w:after="0" w:line="520" w:lineRule="exact"/>
        <w:contextualSpacing/>
        <w:jc w:val="left"/>
        <w:rPr>
          <w:rFonts w:ascii="Mayak Condensed" w:hAnsi="Mayak Condensed"/>
          <w:color w:val="000000" w:themeColor="text1"/>
          <w:sz w:val="48"/>
          <w:szCs w:val="48"/>
        </w:rPr>
      </w:pPr>
      <w:r w:rsidRPr="008E20CA">
        <w:rPr>
          <w:rFonts w:ascii="Mayak Condensed" w:hAnsi="Mayak Condensed"/>
          <w:color w:val="000000" w:themeColor="text1"/>
          <w:sz w:val="48"/>
          <w:szCs w:val="48"/>
        </w:rPr>
        <w:t>КОМПЕТЕНЦИИ</w:t>
      </w:r>
    </w:p>
    <w:p w14:paraId="744D1D2C" w14:textId="5D34F89B" w:rsidR="0037441A" w:rsidRPr="008E20CA" w:rsidRDefault="0037441A" w:rsidP="0037441A">
      <w:pPr>
        <w:snapToGrid w:val="0"/>
        <w:spacing w:after="0" w:line="520" w:lineRule="exact"/>
        <w:contextualSpacing/>
        <w:jc w:val="left"/>
        <w:rPr>
          <w:rFonts w:ascii="Mayak Condensed" w:hAnsi="Mayak Condensed"/>
          <w:color w:val="000000" w:themeColor="text1"/>
          <w:sz w:val="48"/>
          <w:szCs w:val="48"/>
        </w:rPr>
      </w:pPr>
      <w:r w:rsidRPr="008E20CA">
        <w:rPr>
          <w:rFonts w:ascii="Mayak Condensed" w:hAnsi="Mayak Condensed"/>
          <w:color w:val="000000" w:themeColor="text1"/>
          <w:sz w:val="48"/>
          <w:szCs w:val="48"/>
        </w:rPr>
        <w:t>«</w:t>
      </w:r>
      <w:r>
        <w:rPr>
          <w:rFonts w:ascii="Mayak Condensed" w:hAnsi="Mayak Condensed"/>
          <w:color w:val="000000" w:themeColor="text1"/>
          <w:sz w:val="48"/>
          <w:szCs w:val="48"/>
        </w:rPr>
        <w:t>ЦИФРОВАЯ ТРАНСФОРМАЦИЯ</w:t>
      </w:r>
      <w:r w:rsidRPr="008E20CA">
        <w:rPr>
          <w:rFonts w:ascii="Mayak Condensed" w:hAnsi="Mayak Condensed"/>
          <w:color w:val="000000" w:themeColor="text1"/>
          <w:sz w:val="48"/>
          <w:szCs w:val="48"/>
        </w:rPr>
        <w:t>»</w:t>
      </w:r>
    </w:p>
    <w:p w14:paraId="4D650D1B" w14:textId="77777777" w:rsidR="0037441A" w:rsidRPr="008E20CA" w:rsidRDefault="0037441A" w:rsidP="0037441A">
      <w:pPr>
        <w:snapToGrid w:val="0"/>
        <w:spacing w:after="0" w:line="520" w:lineRule="exact"/>
        <w:contextualSpacing/>
        <w:jc w:val="left"/>
        <w:rPr>
          <w:rFonts w:ascii="Mayak Condensed" w:hAnsi="Mayak Condensed"/>
          <w:color w:val="000000" w:themeColor="text1"/>
          <w:sz w:val="48"/>
          <w:szCs w:val="48"/>
        </w:rPr>
      </w:pPr>
    </w:p>
    <w:p w14:paraId="38B4A2D8" w14:textId="77777777" w:rsidR="0037441A" w:rsidRPr="008E20CA" w:rsidRDefault="0037441A" w:rsidP="0037441A">
      <w:pPr>
        <w:snapToGrid w:val="0"/>
        <w:spacing w:after="0" w:line="520" w:lineRule="exact"/>
        <w:contextualSpacing/>
        <w:jc w:val="left"/>
        <w:rPr>
          <w:rFonts w:ascii="Mayak Condensed" w:hAnsi="Mayak Condensed"/>
          <w:color w:val="000000" w:themeColor="text1"/>
          <w:sz w:val="48"/>
          <w:szCs w:val="48"/>
        </w:rPr>
      </w:pPr>
      <w:r w:rsidRPr="008E20CA">
        <w:rPr>
          <w:rFonts w:ascii="Mayak Condensed" w:hAnsi="Mayak Condensed"/>
          <w:color w:val="000000" w:themeColor="text1"/>
          <w:sz w:val="48"/>
          <w:szCs w:val="48"/>
        </w:rPr>
        <w:t>ДЛЯ ВОЗРАСТНОЙ КАТЕГОРИИ</w:t>
      </w:r>
    </w:p>
    <w:p w14:paraId="04D810BD" w14:textId="41E8E3C3" w:rsidR="0037441A" w:rsidRPr="008E20CA" w:rsidRDefault="0037441A" w:rsidP="0037441A">
      <w:pPr>
        <w:snapToGrid w:val="0"/>
        <w:spacing w:after="0" w:line="520" w:lineRule="exact"/>
        <w:contextualSpacing/>
        <w:jc w:val="left"/>
        <w:rPr>
          <w:rFonts w:ascii="Mayak Condensed" w:eastAsia="Times New Roman" w:hAnsi="Mayak Condensed" w:cs="Arial"/>
          <w:color w:val="000000" w:themeColor="text1"/>
          <w:sz w:val="48"/>
          <w:szCs w:val="48"/>
        </w:rPr>
      </w:pPr>
      <w:r>
        <w:rPr>
          <w:rFonts w:ascii="Mayak Condensed" w:hAnsi="Mayak Condensed"/>
          <w:color w:val="000000" w:themeColor="text1"/>
          <w:sz w:val="48"/>
          <w:szCs w:val="48"/>
        </w:rPr>
        <w:t>1</w:t>
      </w:r>
      <w:r w:rsidR="003359EE">
        <w:rPr>
          <w:rFonts w:ascii="Mayak Condensed" w:hAnsi="Mayak Condensed"/>
          <w:color w:val="000000" w:themeColor="text1"/>
          <w:sz w:val="48"/>
          <w:szCs w:val="48"/>
        </w:rPr>
        <w:t>7</w:t>
      </w:r>
      <w:r>
        <w:rPr>
          <w:rFonts w:ascii="Mayak Condensed" w:hAnsi="Mayak Condensed"/>
          <w:color w:val="000000" w:themeColor="text1"/>
          <w:sz w:val="48"/>
          <w:szCs w:val="48"/>
        </w:rPr>
        <w:t>-</w:t>
      </w:r>
      <w:r w:rsidR="003359EE">
        <w:rPr>
          <w:rFonts w:ascii="Mayak Condensed" w:hAnsi="Mayak Condensed"/>
          <w:color w:val="000000" w:themeColor="text1"/>
          <w:sz w:val="48"/>
          <w:szCs w:val="48"/>
        </w:rPr>
        <w:t>35</w:t>
      </w:r>
      <w:r>
        <w:rPr>
          <w:rFonts w:ascii="Mayak Condensed" w:hAnsi="Mayak Condensed"/>
          <w:color w:val="000000" w:themeColor="text1"/>
          <w:sz w:val="48"/>
          <w:szCs w:val="48"/>
        </w:rPr>
        <w:t xml:space="preserve"> ЛЕТ</w:t>
      </w:r>
    </w:p>
    <w:p w14:paraId="57A9A4A2" w14:textId="71D2F83B" w:rsidR="004D5267" w:rsidRPr="00E565B3" w:rsidRDefault="00FB6984" w:rsidP="00E565B3">
      <w:pPr>
        <w:rPr>
          <w:rFonts w:eastAsia="Times New Roman"/>
          <w:b/>
          <w:sz w:val="32"/>
          <w:szCs w:val="32"/>
        </w:rPr>
      </w:pPr>
      <w:r w:rsidRPr="00E565B3">
        <w:br w:type="page"/>
      </w:r>
    </w:p>
    <w:p w14:paraId="46861C6E" w14:textId="114627C8" w:rsidR="001658F3" w:rsidRDefault="001658F3" w:rsidP="00E565B3">
      <w:pPr>
        <w:rPr>
          <w:noProof/>
        </w:rPr>
      </w:pPr>
      <w:r w:rsidRPr="00E565B3">
        <w:rPr>
          <w:noProof/>
        </w:rPr>
        <w:lastRenderedPageBreak/>
        <w:t>Конкурсное задание включает в себя следующие разделы:</w:t>
      </w:r>
      <w:r w:rsidR="002C2BF8">
        <w:rPr>
          <w:noProof/>
        </w:rPr>
        <w:t xml:space="preserve"> </w:t>
      </w:r>
    </w:p>
    <w:p w14:paraId="3B856BFC" w14:textId="77777777" w:rsidR="006815E6" w:rsidRPr="00E565B3" w:rsidRDefault="006815E6" w:rsidP="00E565B3">
      <w:pPr>
        <w:rPr>
          <w:noProof/>
        </w:rPr>
      </w:pPr>
    </w:p>
    <w:sdt>
      <w:sdtPr>
        <w:rPr>
          <w:b/>
          <w:bCs/>
        </w:rPr>
        <w:id w:val="1562207975"/>
        <w:docPartObj>
          <w:docPartGallery w:val="Table of Contents"/>
          <w:docPartUnique/>
        </w:docPartObj>
      </w:sdtPr>
      <w:sdtEndPr>
        <w:rPr>
          <w:b w:val="0"/>
          <w:bCs w:val="0"/>
        </w:rPr>
      </w:sdtEndPr>
      <w:sdtContent>
        <w:p w14:paraId="527969E2" w14:textId="086B9A14" w:rsidR="006815E6" w:rsidRDefault="001658F3">
          <w:pPr>
            <w:pStyle w:val="11"/>
            <w:tabs>
              <w:tab w:val="left" w:pos="660"/>
              <w:tab w:val="right" w:leader="dot" w:pos="10195"/>
            </w:tabs>
            <w:rPr>
              <w:rFonts w:asciiTheme="minorHAnsi" w:eastAsiaTheme="minorEastAsia" w:hAnsiTheme="minorHAnsi" w:cstheme="minorBidi"/>
              <w:smallCaps w:val="0"/>
              <w:noProof/>
              <w:sz w:val="22"/>
            </w:rPr>
          </w:pPr>
          <w:r w:rsidRPr="00E565B3">
            <w:rPr>
              <w:b/>
              <w:bCs/>
              <w:sz w:val="22"/>
              <w:szCs w:val="28"/>
            </w:rPr>
            <w:fldChar w:fldCharType="begin"/>
          </w:r>
          <w:r w:rsidRPr="00E565B3">
            <w:instrText xml:space="preserve"> TOC \o "1-1" \h \z \u </w:instrText>
          </w:r>
          <w:r w:rsidRPr="00E565B3">
            <w:rPr>
              <w:b/>
              <w:bCs/>
              <w:sz w:val="22"/>
              <w:szCs w:val="28"/>
            </w:rPr>
            <w:fldChar w:fldCharType="separate"/>
          </w:r>
          <w:hyperlink w:anchor="_Toc128411626" w:history="1">
            <w:r w:rsidR="006815E6" w:rsidRPr="00257B3F">
              <w:rPr>
                <w:rStyle w:val="aff5"/>
                <w:noProof/>
              </w:rPr>
              <w:t>1.</w:t>
            </w:r>
            <w:r w:rsidR="006815E6">
              <w:rPr>
                <w:rFonts w:asciiTheme="minorHAnsi" w:eastAsiaTheme="minorEastAsia" w:hAnsiTheme="minorHAnsi" w:cstheme="minorBidi"/>
                <w:smallCaps w:val="0"/>
                <w:noProof/>
                <w:sz w:val="22"/>
              </w:rPr>
              <w:tab/>
            </w:r>
            <w:r w:rsidR="006815E6" w:rsidRPr="00257B3F">
              <w:rPr>
                <w:rStyle w:val="aff5"/>
                <w:noProof/>
              </w:rPr>
              <w:t>Форма участия в конкурсе:</w:t>
            </w:r>
            <w:r w:rsidR="006815E6">
              <w:rPr>
                <w:noProof/>
                <w:webHidden/>
              </w:rPr>
              <w:tab/>
            </w:r>
            <w:r w:rsidR="006815E6">
              <w:rPr>
                <w:noProof/>
                <w:webHidden/>
              </w:rPr>
              <w:fldChar w:fldCharType="begin"/>
            </w:r>
            <w:r w:rsidR="006815E6">
              <w:rPr>
                <w:noProof/>
                <w:webHidden/>
              </w:rPr>
              <w:instrText xml:space="preserve"> PAGEREF _Toc128411626 \h </w:instrText>
            </w:r>
            <w:r w:rsidR="006815E6">
              <w:rPr>
                <w:noProof/>
                <w:webHidden/>
              </w:rPr>
            </w:r>
            <w:r w:rsidR="006815E6">
              <w:rPr>
                <w:noProof/>
                <w:webHidden/>
              </w:rPr>
              <w:fldChar w:fldCharType="separate"/>
            </w:r>
            <w:r w:rsidR="006815E6">
              <w:rPr>
                <w:noProof/>
                <w:webHidden/>
              </w:rPr>
              <w:t>3</w:t>
            </w:r>
            <w:r w:rsidR="006815E6">
              <w:rPr>
                <w:noProof/>
                <w:webHidden/>
              </w:rPr>
              <w:fldChar w:fldCharType="end"/>
            </w:r>
          </w:hyperlink>
        </w:p>
        <w:p w14:paraId="16DFE9AE" w14:textId="5F71BE70" w:rsidR="006815E6" w:rsidRDefault="00702D03">
          <w:pPr>
            <w:pStyle w:val="11"/>
            <w:tabs>
              <w:tab w:val="left" w:pos="660"/>
              <w:tab w:val="right" w:leader="dot" w:pos="10195"/>
            </w:tabs>
            <w:rPr>
              <w:rFonts w:asciiTheme="minorHAnsi" w:eastAsiaTheme="minorEastAsia" w:hAnsiTheme="minorHAnsi" w:cstheme="minorBidi"/>
              <w:smallCaps w:val="0"/>
              <w:noProof/>
              <w:sz w:val="22"/>
            </w:rPr>
          </w:pPr>
          <w:hyperlink w:anchor="_Toc128411627" w:history="1">
            <w:r w:rsidR="006815E6" w:rsidRPr="00257B3F">
              <w:rPr>
                <w:rStyle w:val="aff5"/>
                <w:noProof/>
              </w:rPr>
              <w:t>2.</w:t>
            </w:r>
            <w:r w:rsidR="006815E6">
              <w:rPr>
                <w:rFonts w:asciiTheme="minorHAnsi" w:eastAsiaTheme="minorEastAsia" w:hAnsiTheme="minorHAnsi" w:cstheme="minorBidi"/>
                <w:smallCaps w:val="0"/>
                <w:noProof/>
                <w:sz w:val="22"/>
              </w:rPr>
              <w:tab/>
            </w:r>
            <w:r w:rsidR="006815E6" w:rsidRPr="00257B3F">
              <w:rPr>
                <w:rStyle w:val="aff5"/>
                <w:noProof/>
              </w:rPr>
              <w:t>Общее время на выполнение задания:</w:t>
            </w:r>
            <w:r w:rsidR="006815E6">
              <w:rPr>
                <w:noProof/>
                <w:webHidden/>
              </w:rPr>
              <w:tab/>
            </w:r>
            <w:r w:rsidR="006815E6">
              <w:rPr>
                <w:noProof/>
                <w:webHidden/>
              </w:rPr>
              <w:fldChar w:fldCharType="begin"/>
            </w:r>
            <w:r w:rsidR="006815E6">
              <w:rPr>
                <w:noProof/>
                <w:webHidden/>
              </w:rPr>
              <w:instrText xml:space="preserve"> PAGEREF _Toc128411627 \h </w:instrText>
            </w:r>
            <w:r w:rsidR="006815E6">
              <w:rPr>
                <w:noProof/>
                <w:webHidden/>
              </w:rPr>
            </w:r>
            <w:r w:rsidR="006815E6">
              <w:rPr>
                <w:noProof/>
                <w:webHidden/>
              </w:rPr>
              <w:fldChar w:fldCharType="separate"/>
            </w:r>
            <w:r w:rsidR="006815E6">
              <w:rPr>
                <w:noProof/>
                <w:webHidden/>
              </w:rPr>
              <w:t>3</w:t>
            </w:r>
            <w:r w:rsidR="006815E6">
              <w:rPr>
                <w:noProof/>
                <w:webHidden/>
              </w:rPr>
              <w:fldChar w:fldCharType="end"/>
            </w:r>
          </w:hyperlink>
        </w:p>
        <w:p w14:paraId="2714853D" w14:textId="3A87A795" w:rsidR="006815E6" w:rsidRDefault="00702D03">
          <w:pPr>
            <w:pStyle w:val="11"/>
            <w:tabs>
              <w:tab w:val="left" w:pos="660"/>
              <w:tab w:val="right" w:leader="dot" w:pos="10195"/>
            </w:tabs>
            <w:rPr>
              <w:rFonts w:asciiTheme="minorHAnsi" w:eastAsiaTheme="minorEastAsia" w:hAnsiTheme="minorHAnsi" w:cstheme="minorBidi"/>
              <w:smallCaps w:val="0"/>
              <w:noProof/>
              <w:sz w:val="22"/>
            </w:rPr>
          </w:pPr>
          <w:hyperlink w:anchor="_Toc128411628" w:history="1">
            <w:r w:rsidR="006815E6" w:rsidRPr="00257B3F">
              <w:rPr>
                <w:rStyle w:val="aff5"/>
                <w:noProof/>
              </w:rPr>
              <w:t>3.</w:t>
            </w:r>
            <w:r w:rsidR="006815E6">
              <w:rPr>
                <w:rFonts w:asciiTheme="minorHAnsi" w:eastAsiaTheme="minorEastAsia" w:hAnsiTheme="minorHAnsi" w:cstheme="minorBidi"/>
                <w:smallCaps w:val="0"/>
                <w:noProof/>
                <w:sz w:val="22"/>
              </w:rPr>
              <w:tab/>
            </w:r>
            <w:r w:rsidR="006815E6" w:rsidRPr="00257B3F">
              <w:rPr>
                <w:rStyle w:val="aff5"/>
                <w:noProof/>
              </w:rPr>
              <w:t>Задание для конкурса</w:t>
            </w:r>
            <w:r w:rsidR="006815E6">
              <w:rPr>
                <w:noProof/>
                <w:webHidden/>
              </w:rPr>
              <w:tab/>
            </w:r>
            <w:r w:rsidR="006815E6">
              <w:rPr>
                <w:noProof/>
                <w:webHidden/>
              </w:rPr>
              <w:fldChar w:fldCharType="begin"/>
            </w:r>
            <w:r w:rsidR="006815E6">
              <w:rPr>
                <w:noProof/>
                <w:webHidden/>
              </w:rPr>
              <w:instrText xml:space="preserve"> PAGEREF _Toc128411628 \h </w:instrText>
            </w:r>
            <w:r w:rsidR="006815E6">
              <w:rPr>
                <w:noProof/>
                <w:webHidden/>
              </w:rPr>
            </w:r>
            <w:r w:rsidR="006815E6">
              <w:rPr>
                <w:noProof/>
                <w:webHidden/>
              </w:rPr>
              <w:fldChar w:fldCharType="separate"/>
            </w:r>
            <w:r w:rsidR="006815E6">
              <w:rPr>
                <w:noProof/>
                <w:webHidden/>
              </w:rPr>
              <w:t>3</w:t>
            </w:r>
            <w:r w:rsidR="006815E6">
              <w:rPr>
                <w:noProof/>
                <w:webHidden/>
              </w:rPr>
              <w:fldChar w:fldCharType="end"/>
            </w:r>
          </w:hyperlink>
        </w:p>
        <w:p w14:paraId="59484482" w14:textId="76D2357E" w:rsidR="006815E6" w:rsidRDefault="00702D03">
          <w:pPr>
            <w:pStyle w:val="11"/>
            <w:tabs>
              <w:tab w:val="left" w:pos="660"/>
              <w:tab w:val="right" w:leader="dot" w:pos="10195"/>
            </w:tabs>
            <w:rPr>
              <w:rFonts w:asciiTheme="minorHAnsi" w:eastAsiaTheme="minorEastAsia" w:hAnsiTheme="minorHAnsi" w:cstheme="minorBidi"/>
              <w:smallCaps w:val="0"/>
              <w:noProof/>
              <w:sz w:val="22"/>
            </w:rPr>
          </w:pPr>
          <w:hyperlink w:anchor="_Toc128411629" w:history="1">
            <w:r w:rsidR="006815E6" w:rsidRPr="00257B3F">
              <w:rPr>
                <w:rStyle w:val="aff5"/>
                <w:noProof/>
              </w:rPr>
              <w:t>4.</w:t>
            </w:r>
            <w:r w:rsidR="006815E6">
              <w:rPr>
                <w:rFonts w:asciiTheme="minorHAnsi" w:eastAsiaTheme="minorEastAsia" w:hAnsiTheme="minorHAnsi" w:cstheme="minorBidi"/>
                <w:smallCaps w:val="0"/>
                <w:noProof/>
                <w:sz w:val="22"/>
              </w:rPr>
              <w:tab/>
            </w:r>
            <w:r w:rsidR="006815E6" w:rsidRPr="00257B3F">
              <w:rPr>
                <w:rStyle w:val="aff5"/>
                <w:noProof/>
              </w:rPr>
              <w:t>Модули задания и необходимое время</w:t>
            </w:r>
            <w:r w:rsidR="006815E6">
              <w:rPr>
                <w:noProof/>
                <w:webHidden/>
              </w:rPr>
              <w:tab/>
            </w:r>
            <w:r w:rsidR="006815E6">
              <w:rPr>
                <w:noProof/>
                <w:webHidden/>
              </w:rPr>
              <w:fldChar w:fldCharType="begin"/>
            </w:r>
            <w:r w:rsidR="006815E6">
              <w:rPr>
                <w:noProof/>
                <w:webHidden/>
              </w:rPr>
              <w:instrText xml:space="preserve"> PAGEREF _Toc128411629 \h </w:instrText>
            </w:r>
            <w:r w:rsidR="006815E6">
              <w:rPr>
                <w:noProof/>
                <w:webHidden/>
              </w:rPr>
            </w:r>
            <w:r w:rsidR="006815E6">
              <w:rPr>
                <w:noProof/>
                <w:webHidden/>
              </w:rPr>
              <w:fldChar w:fldCharType="separate"/>
            </w:r>
            <w:r w:rsidR="006815E6">
              <w:rPr>
                <w:noProof/>
                <w:webHidden/>
              </w:rPr>
              <w:t>3</w:t>
            </w:r>
            <w:r w:rsidR="006815E6">
              <w:rPr>
                <w:noProof/>
                <w:webHidden/>
              </w:rPr>
              <w:fldChar w:fldCharType="end"/>
            </w:r>
          </w:hyperlink>
        </w:p>
        <w:p w14:paraId="447916C7" w14:textId="55572492" w:rsidR="006815E6" w:rsidRDefault="00702D03">
          <w:pPr>
            <w:pStyle w:val="11"/>
            <w:tabs>
              <w:tab w:val="right" w:leader="dot" w:pos="10195"/>
            </w:tabs>
            <w:rPr>
              <w:rFonts w:asciiTheme="minorHAnsi" w:eastAsiaTheme="minorEastAsia" w:hAnsiTheme="minorHAnsi" w:cstheme="minorBidi"/>
              <w:smallCaps w:val="0"/>
              <w:noProof/>
              <w:sz w:val="22"/>
            </w:rPr>
          </w:pPr>
          <w:hyperlink w:anchor="_Toc128411630" w:history="1">
            <w:r w:rsidR="006815E6" w:rsidRPr="00257B3F">
              <w:rPr>
                <w:rStyle w:val="aff5"/>
                <w:noProof/>
              </w:rPr>
              <w:t>Модуль A: Анализ предметной области</w:t>
            </w:r>
            <w:r w:rsidR="006815E6">
              <w:rPr>
                <w:noProof/>
                <w:webHidden/>
              </w:rPr>
              <w:tab/>
            </w:r>
            <w:r w:rsidR="006815E6">
              <w:rPr>
                <w:noProof/>
                <w:webHidden/>
              </w:rPr>
              <w:fldChar w:fldCharType="begin"/>
            </w:r>
            <w:r w:rsidR="006815E6">
              <w:rPr>
                <w:noProof/>
                <w:webHidden/>
              </w:rPr>
              <w:instrText xml:space="preserve"> PAGEREF _Toc128411630 \h </w:instrText>
            </w:r>
            <w:r w:rsidR="006815E6">
              <w:rPr>
                <w:noProof/>
                <w:webHidden/>
              </w:rPr>
            </w:r>
            <w:r w:rsidR="006815E6">
              <w:rPr>
                <w:noProof/>
                <w:webHidden/>
              </w:rPr>
              <w:fldChar w:fldCharType="separate"/>
            </w:r>
            <w:r w:rsidR="006815E6">
              <w:rPr>
                <w:noProof/>
                <w:webHidden/>
              </w:rPr>
              <w:t>4</w:t>
            </w:r>
            <w:r w:rsidR="006815E6">
              <w:rPr>
                <w:noProof/>
                <w:webHidden/>
              </w:rPr>
              <w:fldChar w:fldCharType="end"/>
            </w:r>
          </w:hyperlink>
        </w:p>
        <w:p w14:paraId="746BAB2E" w14:textId="134BA786" w:rsidR="006815E6" w:rsidRDefault="00702D03">
          <w:pPr>
            <w:pStyle w:val="11"/>
            <w:tabs>
              <w:tab w:val="right" w:leader="dot" w:pos="10195"/>
            </w:tabs>
            <w:rPr>
              <w:rFonts w:asciiTheme="minorHAnsi" w:eastAsiaTheme="minorEastAsia" w:hAnsiTheme="minorHAnsi" w:cstheme="minorBidi"/>
              <w:smallCaps w:val="0"/>
              <w:noProof/>
              <w:sz w:val="22"/>
            </w:rPr>
          </w:pPr>
          <w:hyperlink w:anchor="_Toc128411631" w:history="1">
            <w:r w:rsidR="006815E6" w:rsidRPr="00257B3F">
              <w:rPr>
                <w:rStyle w:val="aff5"/>
                <w:noProof/>
              </w:rPr>
              <w:t>Модуль В: Проектирование</w:t>
            </w:r>
            <w:r w:rsidR="006815E6">
              <w:rPr>
                <w:noProof/>
                <w:webHidden/>
              </w:rPr>
              <w:tab/>
            </w:r>
            <w:r w:rsidR="006815E6">
              <w:rPr>
                <w:noProof/>
                <w:webHidden/>
              </w:rPr>
              <w:fldChar w:fldCharType="begin"/>
            </w:r>
            <w:r w:rsidR="006815E6">
              <w:rPr>
                <w:noProof/>
                <w:webHidden/>
              </w:rPr>
              <w:instrText xml:space="preserve"> PAGEREF _Toc128411631 \h </w:instrText>
            </w:r>
            <w:r w:rsidR="006815E6">
              <w:rPr>
                <w:noProof/>
                <w:webHidden/>
              </w:rPr>
            </w:r>
            <w:r w:rsidR="006815E6">
              <w:rPr>
                <w:noProof/>
                <w:webHidden/>
              </w:rPr>
              <w:fldChar w:fldCharType="separate"/>
            </w:r>
            <w:r w:rsidR="006815E6">
              <w:rPr>
                <w:noProof/>
                <w:webHidden/>
              </w:rPr>
              <w:t>5</w:t>
            </w:r>
            <w:r w:rsidR="006815E6">
              <w:rPr>
                <w:noProof/>
                <w:webHidden/>
              </w:rPr>
              <w:fldChar w:fldCharType="end"/>
            </w:r>
          </w:hyperlink>
        </w:p>
        <w:p w14:paraId="6192EA36" w14:textId="0555149D" w:rsidR="006815E6" w:rsidRDefault="00702D03">
          <w:pPr>
            <w:pStyle w:val="11"/>
            <w:tabs>
              <w:tab w:val="right" w:leader="dot" w:pos="10195"/>
            </w:tabs>
            <w:rPr>
              <w:rFonts w:asciiTheme="minorHAnsi" w:eastAsiaTheme="minorEastAsia" w:hAnsiTheme="minorHAnsi" w:cstheme="minorBidi"/>
              <w:smallCaps w:val="0"/>
              <w:noProof/>
              <w:sz w:val="22"/>
            </w:rPr>
          </w:pPr>
          <w:hyperlink w:anchor="_Toc128411632" w:history="1">
            <w:r w:rsidR="006815E6" w:rsidRPr="00257B3F">
              <w:rPr>
                <w:rStyle w:val="aff5"/>
                <w:noProof/>
              </w:rPr>
              <w:t>Модуль С: Моделирование</w:t>
            </w:r>
            <w:r w:rsidR="006815E6">
              <w:rPr>
                <w:noProof/>
                <w:webHidden/>
              </w:rPr>
              <w:tab/>
            </w:r>
            <w:r w:rsidR="006815E6">
              <w:rPr>
                <w:noProof/>
                <w:webHidden/>
              </w:rPr>
              <w:fldChar w:fldCharType="begin"/>
            </w:r>
            <w:r w:rsidR="006815E6">
              <w:rPr>
                <w:noProof/>
                <w:webHidden/>
              </w:rPr>
              <w:instrText xml:space="preserve"> PAGEREF _Toc128411632 \h </w:instrText>
            </w:r>
            <w:r w:rsidR="006815E6">
              <w:rPr>
                <w:noProof/>
                <w:webHidden/>
              </w:rPr>
            </w:r>
            <w:r w:rsidR="006815E6">
              <w:rPr>
                <w:noProof/>
                <w:webHidden/>
              </w:rPr>
              <w:fldChar w:fldCharType="separate"/>
            </w:r>
            <w:r w:rsidR="006815E6">
              <w:rPr>
                <w:noProof/>
                <w:webHidden/>
              </w:rPr>
              <w:t>6</w:t>
            </w:r>
            <w:r w:rsidR="006815E6">
              <w:rPr>
                <w:noProof/>
                <w:webHidden/>
              </w:rPr>
              <w:fldChar w:fldCharType="end"/>
            </w:r>
          </w:hyperlink>
        </w:p>
        <w:p w14:paraId="5C300609" w14:textId="3015714A" w:rsidR="006815E6" w:rsidRDefault="00702D03">
          <w:pPr>
            <w:pStyle w:val="11"/>
            <w:tabs>
              <w:tab w:val="right" w:leader="dot" w:pos="10195"/>
            </w:tabs>
            <w:rPr>
              <w:rFonts w:asciiTheme="minorHAnsi" w:eastAsiaTheme="minorEastAsia" w:hAnsiTheme="minorHAnsi" w:cstheme="minorBidi"/>
              <w:smallCaps w:val="0"/>
              <w:noProof/>
              <w:sz w:val="22"/>
            </w:rPr>
          </w:pPr>
          <w:hyperlink w:anchor="_Toc128411633" w:history="1">
            <w:r w:rsidR="006815E6" w:rsidRPr="00257B3F">
              <w:rPr>
                <w:rStyle w:val="aff5"/>
                <w:noProof/>
              </w:rPr>
              <w:t xml:space="preserve">Модуль </w:t>
            </w:r>
            <w:r w:rsidR="006815E6" w:rsidRPr="00257B3F">
              <w:rPr>
                <w:rStyle w:val="aff5"/>
                <w:noProof/>
                <w:lang w:val="en-US"/>
              </w:rPr>
              <w:t>D</w:t>
            </w:r>
            <w:r w:rsidR="006815E6" w:rsidRPr="00257B3F">
              <w:rPr>
                <w:rStyle w:val="aff5"/>
                <w:noProof/>
              </w:rPr>
              <w:t>: Документирование</w:t>
            </w:r>
            <w:r w:rsidR="006815E6">
              <w:rPr>
                <w:noProof/>
                <w:webHidden/>
              </w:rPr>
              <w:tab/>
            </w:r>
            <w:r w:rsidR="006815E6">
              <w:rPr>
                <w:noProof/>
                <w:webHidden/>
              </w:rPr>
              <w:fldChar w:fldCharType="begin"/>
            </w:r>
            <w:r w:rsidR="006815E6">
              <w:rPr>
                <w:noProof/>
                <w:webHidden/>
              </w:rPr>
              <w:instrText xml:space="preserve"> PAGEREF _Toc128411633 \h </w:instrText>
            </w:r>
            <w:r w:rsidR="006815E6">
              <w:rPr>
                <w:noProof/>
                <w:webHidden/>
              </w:rPr>
            </w:r>
            <w:r w:rsidR="006815E6">
              <w:rPr>
                <w:noProof/>
                <w:webHidden/>
              </w:rPr>
              <w:fldChar w:fldCharType="separate"/>
            </w:r>
            <w:r w:rsidR="006815E6">
              <w:rPr>
                <w:noProof/>
                <w:webHidden/>
              </w:rPr>
              <w:t>7</w:t>
            </w:r>
            <w:r w:rsidR="006815E6">
              <w:rPr>
                <w:noProof/>
                <w:webHidden/>
              </w:rPr>
              <w:fldChar w:fldCharType="end"/>
            </w:r>
          </w:hyperlink>
        </w:p>
        <w:p w14:paraId="3964811B" w14:textId="59C34332" w:rsidR="006815E6" w:rsidRDefault="00702D03">
          <w:pPr>
            <w:pStyle w:val="11"/>
            <w:tabs>
              <w:tab w:val="right" w:leader="dot" w:pos="10195"/>
            </w:tabs>
            <w:rPr>
              <w:rFonts w:asciiTheme="minorHAnsi" w:eastAsiaTheme="minorEastAsia" w:hAnsiTheme="minorHAnsi" w:cstheme="minorBidi"/>
              <w:smallCaps w:val="0"/>
              <w:noProof/>
              <w:sz w:val="22"/>
            </w:rPr>
          </w:pPr>
          <w:hyperlink w:anchor="_Toc128411634" w:history="1">
            <w:r w:rsidR="006815E6" w:rsidRPr="00257B3F">
              <w:rPr>
                <w:rStyle w:val="aff5"/>
                <w:noProof/>
              </w:rPr>
              <w:t xml:space="preserve">Модуль </w:t>
            </w:r>
            <w:r w:rsidR="006815E6" w:rsidRPr="00257B3F">
              <w:rPr>
                <w:rStyle w:val="aff5"/>
                <w:noProof/>
                <w:lang w:val="en-US"/>
              </w:rPr>
              <w:t>E</w:t>
            </w:r>
            <w:r w:rsidR="006815E6" w:rsidRPr="00257B3F">
              <w:rPr>
                <w:rStyle w:val="aff5"/>
                <w:noProof/>
              </w:rPr>
              <w:t>: Разработка</w:t>
            </w:r>
            <w:r w:rsidR="006815E6">
              <w:rPr>
                <w:noProof/>
                <w:webHidden/>
              </w:rPr>
              <w:tab/>
            </w:r>
            <w:r w:rsidR="006815E6">
              <w:rPr>
                <w:noProof/>
                <w:webHidden/>
              </w:rPr>
              <w:fldChar w:fldCharType="begin"/>
            </w:r>
            <w:r w:rsidR="006815E6">
              <w:rPr>
                <w:noProof/>
                <w:webHidden/>
              </w:rPr>
              <w:instrText xml:space="preserve"> PAGEREF _Toc128411634 \h </w:instrText>
            </w:r>
            <w:r w:rsidR="006815E6">
              <w:rPr>
                <w:noProof/>
                <w:webHidden/>
              </w:rPr>
            </w:r>
            <w:r w:rsidR="006815E6">
              <w:rPr>
                <w:noProof/>
                <w:webHidden/>
              </w:rPr>
              <w:fldChar w:fldCharType="separate"/>
            </w:r>
            <w:r w:rsidR="006815E6">
              <w:rPr>
                <w:noProof/>
                <w:webHidden/>
              </w:rPr>
              <w:t>8</w:t>
            </w:r>
            <w:r w:rsidR="006815E6">
              <w:rPr>
                <w:noProof/>
                <w:webHidden/>
              </w:rPr>
              <w:fldChar w:fldCharType="end"/>
            </w:r>
          </w:hyperlink>
        </w:p>
        <w:p w14:paraId="5FB9A99F" w14:textId="449D14E0" w:rsidR="006815E6" w:rsidRDefault="00702D03">
          <w:pPr>
            <w:pStyle w:val="11"/>
            <w:tabs>
              <w:tab w:val="right" w:leader="dot" w:pos="10195"/>
            </w:tabs>
            <w:rPr>
              <w:rFonts w:asciiTheme="minorHAnsi" w:eastAsiaTheme="minorEastAsia" w:hAnsiTheme="minorHAnsi" w:cstheme="minorBidi"/>
              <w:smallCaps w:val="0"/>
              <w:noProof/>
              <w:sz w:val="22"/>
            </w:rPr>
          </w:pPr>
          <w:hyperlink w:anchor="_Toc128411635" w:history="1">
            <w:r w:rsidR="006815E6" w:rsidRPr="00257B3F">
              <w:rPr>
                <w:rStyle w:val="aff5"/>
                <w:noProof/>
              </w:rPr>
              <w:t xml:space="preserve">Модуль </w:t>
            </w:r>
            <w:r w:rsidR="006815E6" w:rsidRPr="00257B3F">
              <w:rPr>
                <w:rStyle w:val="aff5"/>
                <w:noProof/>
                <w:lang w:val="en-US"/>
              </w:rPr>
              <w:t>F</w:t>
            </w:r>
            <w:r w:rsidR="006815E6" w:rsidRPr="00257B3F">
              <w:rPr>
                <w:rStyle w:val="aff5"/>
                <w:noProof/>
              </w:rPr>
              <w:t>: Внедрение</w:t>
            </w:r>
            <w:r w:rsidR="006815E6">
              <w:rPr>
                <w:noProof/>
                <w:webHidden/>
              </w:rPr>
              <w:tab/>
            </w:r>
            <w:r w:rsidR="006815E6">
              <w:rPr>
                <w:noProof/>
                <w:webHidden/>
              </w:rPr>
              <w:fldChar w:fldCharType="begin"/>
            </w:r>
            <w:r w:rsidR="006815E6">
              <w:rPr>
                <w:noProof/>
                <w:webHidden/>
              </w:rPr>
              <w:instrText xml:space="preserve"> PAGEREF _Toc128411635 \h </w:instrText>
            </w:r>
            <w:r w:rsidR="006815E6">
              <w:rPr>
                <w:noProof/>
                <w:webHidden/>
              </w:rPr>
            </w:r>
            <w:r w:rsidR="006815E6">
              <w:rPr>
                <w:noProof/>
                <w:webHidden/>
              </w:rPr>
              <w:fldChar w:fldCharType="separate"/>
            </w:r>
            <w:r w:rsidR="006815E6">
              <w:rPr>
                <w:noProof/>
                <w:webHidden/>
              </w:rPr>
              <w:t>9</w:t>
            </w:r>
            <w:r w:rsidR="006815E6">
              <w:rPr>
                <w:noProof/>
                <w:webHidden/>
              </w:rPr>
              <w:fldChar w:fldCharType="end"/>
            </w:r>
          </w:hyperlink>
        </w:p>
        <w:p w14:paraId="70AD172B" w14:textId="4C70B969" w:rsidR="006815E6" w:rsidRDefault="00702D03">
          <w:pPr>
            <w:pStyle w:val="11"/>
            <w:tabs>
              <w:tab w:val="left" w:pos="660"/>
              <w:tab w:val="right" w:leader="dot" w:pos="10195"/>
            </w:tabs>
            <w:rPr>
              <w:rFonts w:asciiTheme="minorHAnsi" w:eastAsiaTheme="minorEastAsia" w:hAnsiTheme="minorHAnsi" w:cstheme="minorBidi"/>
              <w:smallCaps w:val="0"/>
              <w:noProof/>
              <w:sz w:val="22"/>
            </w:rPr>
          </w:pPr>
          <w:hyperlink w:anchor="_Toc128411636" w:history="1">
            <w:r w:rsidR="006815E6" w:rsidRPr="00257B3F">
              <w:rPr>
                <w:rStyle w:val="aff5"/>
                <w:noProof/>
              </w:rPr>
              <w:t>5.</w:t>
            </w:r>
            <w:r w:rsidR="006815E6">
              <w:rPr>
                <w:rFonts w:asciiTheme="minorHAnsi" w:eastAsiaTheme="minorEastAsia" w:hAnsiTheme="minorHAnsi" w:cstheme="minorBidi"/>
                <w:smallCaps w:val="0"/>
                <w:noProof/>
                <w:sz w:val="22"/>
              </w:rPr>
              <w:tab/>
            </w:r>
            <w:r w:rsidR="006815E6" w:rsidRPr="00257B3F">
              <w:rPr>
                <w:rStyle w:val="aff5"/>
                <w:noProof/>
              </w:rPr>
              <w:t>Критерии оценки.</w:t>
            </w:r>
            <w:r w:rsidR="006815E6">
              <w:rPr>
                <w:noProof/>
                <w:webHidden/>
              </w:rPr>
              <w:tab/>
            </w:r>
            <w:r w:rsidR="006815E6">
              <w:rPr>
                <w:noProof/>
                <w:webHidden/>
              </w:rPr>
              <w:fldChar w:fldCharType="begin"/>
            </w:r>
            <w:r w:rsidR="006815E6">
              <w:rPr>
                <w:noProof/>
                <w:webHidden/>
              </w:rPr>
              <w:instrText xml:space="preserve"> PAGEREF _Toc128411636 \h </w:instrText>
            </w:r>
            <w:r w:rsidR="006815E6">
              <w:rPr>
                <w:noProof/>
                <w:webHidden/>
              </w:rPr>
            </w:r>
            <w:r w:rsidR="006815E6">
              <w:rPr>
                <w:noProof/>
                <w:webHidden/>
              </w:rPr>
              <w:fldChar w:fldCharType="separate"/>
            </w:r>
            <w:r w:rsidR="006815E6">
              <w:rPr>
                <w:noProof/>
                <w:webHidden/>
              </w:rPr>
              <w:t>10</w:t>
            </w:r>
            <w:r w:rsidR="006815E6">
              <w:rPr>
                <w:noProof/>
                <w:webHidden/>
              </w:rPr>
              <w:fldChar w:fldCharType="end"/>
            </w:r>
          </w:hyperlink>
        </w:p>
        <w:p w14:paraId="3B5EC7BB" w14:textId="12825685" w:rsidR="006815E6" w:rsidRDefault="00702D03">
          <w:pPr>
            <w:pStyle w:val="11"/>
            <w:tabs>
              <w:tab w:val="left" w:pos="660"/>
              <w:tab w:val="right" w:leader="dot" w:pos="10195"/>
            </w:tabs>
            <w:rPr>
              <w:rFonts w:asciiTheme="minorHAnsi" w:eastAsiaTheme="minorEastAsia" w:hAnsiTheme="minorHAnsi" w:cstheme="minorBidi"/>
              <w:smallCaps w:val="0"/>
              <w:noProof/>
              <w:sz w:val="22"/>
            </w:rPr>
          </w:pPr>
          <w:hyperlink w:anchor="_Toc128411637" w:history="1">
            <w:r w:rsidR="006815E6" w:rsidRPr="00257B3F">
              <w:rPr>
                <w:rStyle w:val="aff5"/>
                <w:noProof/>
              </w:rPr>
              <w:t>6.</w:t>
            </w:r>
            <w:r w:rsidR="006815E6">
              <w:rPr>
                <w:rFonts w:asciiTheme="minorHAnsi" w:eastAsiaTheme="minorEastAsia" w:hAnsiTheme="minorHAnsi" w:cstheme="minorBidi"/>
                <w:smallCaps w:val="0"/>
                <w:noProof/>
                <w:sz w:val="22"/>
              </w:rPr>
              <w:tab/>
            </w:r>
            <w:r w:rsidR="006815E6" w:rsidRPr="00257B3F">
              <w:rPr>
                <w:rStyle w:val="aff5"/>
                <w:noProof/>
                <w:lang w:eastAsia="en-US"/>
              </w:rPr>
              <w:t>Приложения к заданию.</w:t>
            </w:r>
            <w:r w:rsidR="006815E6">
              <w:rPr>
                <w:noProof/>
                <w:webHidden/>
              </w:rPr>
              <w:tab/>
            </w:r>
            <w:r w:rsidR="006815E6">
              <w:rPr>
                <w:noProof/>
                <w:webHidden/>
              </w:rPr>
              <w:fldChar w:fldCharType="begin"/>
            </w:r>
            <w:r w:rsidR="006815E6">
              <w:rPr>
                <w:noProof/>
                <w:webHidden/>
              </w:rPr>
              <w:instrText xml:space="preserve"> PAGEREF _Toc128411637 \h </w:instrText>
            </w:r>
            <w:r w:rsidR="006815E6">
              <w:rPr>
                <w:noProof/>
                <w:webHidden/>
              </w:rPr>
            </w:r>
            <w:r w:rsidR="006815E6">
              <w:rPr>
                <w:noProof/>
                <w:webHidden/>
              </w:rPr>
              <w:fldChar w:fldCharType="separate"/>
            </w:r>
            <w:r w:rsidR="006815E6">
              <w:rPr>
                <w:noProof/>
                <w:webHidden/>
              </w:rPr>
              <w:t>11</w:t>
            </w:r>
            <w:r w:rsidR="006815E6">
              <w:rPr>
                <w:noProof/>
                <w:webHidden/>
              </w:rPr>
              <w:fldChar w:fldCharType="end"/>
            </w:r>
          </w:hyperlink>
        </w:p>
        <w:p w14:paraId="210C9C5D" w14:textId="409FEDFA" w:rsidR="004D5267" w:rsidRPr="00E565B3" w:rsidRDefault="001658F3" w:rsidP="00E565B3">
          <w:r w:rsidRPr="00E565B3">
            <w:rPr>
              <w:caps/>
              <w:sz w:val="24"/>
              <w:szCs w:val="24"/>
            </w:rPr>
            <w:fldChar w:fldCharType="end"/>
          </w:r>
        </w:p>
      </w:sdtContent>
    </w:sdt>
    <w:p w14:paraId="4EB95CEB" w14:textId="7C932EC7" w:rsidR="001658F3" w:rsidRPr="00E565B3" w:rsidRDefault="001658F3" w:rsidP="00E565B3">
      <w:r w:rsidRPr="00E565B3">
        <w:br w:type="page"/>
      </w:r>
    </w:p>
    <w:p w14:paraId="69B1E47B" w14:textId="1930C7C9" w:rsidR="00E565B3" w:rsidRPr="00E565B3" w:rsidRDefault="006815E6" w:rsidP="00E565B3">
      <w:pPr>
        <w:pStyle w:val="1"/>
        <w:rPr>
          <w:rStyle w:val="10"/>
          <w:b/>
          <w:bCs/>
        </w:rPr>
      </w:pPr>
      <w:bookmarkStart w:id="0" w:name="_Toc379539623"/>
      <w:bookmarkStart w:id="1" w:name="_Toc128411626"/>
      <w:r w:rsidRPr="00E565B3">
        <w:rPr>
          <w:rStyle w:val="10"/>
          <w:b/>
          <w:bCs/>
        </w:rPr>
        <w:lastRenderedPageBreak/>
        <w:t>Форма участия в конкурсе</w:t>
      </w:r>
      <w:bookmarkEnd w:id="0"/>
      <w:r w:rsidRPr="00E565B3">
        <w:rPr>
          <w:rStyle w:val="10"/>
          <w:b/>
          <w:bCs/>
        </w:rPr>
        <w:t>:</w:t>
      </w:r>
      <w:bookmarkEnd w:id="1"/>
      <w:r w:rsidRPr="00E565B3">
        <w:rPr>
          <w:rStyle w:val="10"/>
          <w:b/>
          <w:bCs/>
        </w:rPr>
        <w:t xml:space="preserve"> </w:t>
      </w:r>
    </w:p>
    <w:p w14:paraId="79A45F8F" w14:textId="09F18FA1" w:rsidR="00E565B3" w:rsidRPr="00E565B3" w:rsidRDefault="00E565B3" w:rsidP="00B452BF">
      <w:pPr>
        <w:spacing w:line="288" w:lineRule="auto"/>
        <w:ind w:firstLine="709"/>
      </w:pPr>
      <w:r w:rsidRPr="00B452BF">
        <w:rPr>
          <w:sz w:val="24"/>
          <w:szCs w:val="24"/>
        </w:rPr>
        <w:t xml:space="preserve">Командный (количество Конкурсантов в команде: 1 или 2 человека). </w:t>
      </w:r>
    </w:p>
    <w:p w14:paraId="7339704D" w14:textId="77777777" w:rsidR="00E565B3" w:rsidRPr="00E565B3" w:rsidRDefault="001658F3" w:rsidP="00E565B3">
      <w:pPr>
        <w:pStyle w:val="1"/>
        <w:rPr>
          <w:rStyle w:val="10"/>
          <w:b/>
          <w:bCs/>
        </w:rPr>
      </w:pPr>
      <w:bookmarkStart w:id="2" w:name="_Toc128411627"/>
      <w:r w:rsidRPr="00E565B3">
        <w:rPr>
          <w:rStyle w:val="10"/>
          <w:b/>
          <w:bCs/>
        </w:rPr>
        <w:t>Общее время на выполнение задания:</w:t>
      </w:r>
      <w:bookmarkEnd w:id="2"/>
      <w:r w:rsidRPr="00E565B3">
        <w:rPr>
          <w:rStyle w:val="10"/>
          <w:b/>
          <w:bCs/>
        </w:rPr>
        <w:t xml:space="preserve"> </w:t>
      </w:r>
    </w:p>
    <w:p w14:paraId="06A3DFB0" w14:textId="3B719BDE" w:rsidR="001658F3" w:rsidRPr="00B452BF" w:rsidRDefault="003359EE" w:rsidP="00B452BF">
      <w:pPr>
        <w:spacing w:line="288" w:lineRule="auto"/>
        <w:ind w:firstLine="709"/>
        <w:rPr>
          <w:sz w:val="24"/>
          <w:szCs w:val="24"/>
        </w:rPr>
      </w:pPr>
      <w:r>
        <w:rPr>
          <w:sz w:val="24"/>
          <w:szCs w:val="24"/>
        </w:rPr>
        <w:t>16</w:t>
      </w:r>
      <w:r w:rsidR="001658F3" w:rsidRPr="00B452BF">
        <w:rPr>
          <w:sz w:val="24"/>
          <w:szCs w:val="24"/>
        </w:rPr>
        <w:t xml:space="preserve"> ч.</w:t>
      </w:r>
    </w:p>
    <w:p w14:paraId="4191D8D5" w14:textId="77777777" w:rsidR="008E20CA" w:rsidRPr="00E565B3" w:rsidRDefault="001658F3" w:rsidP="00E565B3">
      <w:pPr>
        <w:pStyle w:val="1"/>
        <w:ind w:left="714" w:hanging="357"/>
        <w:rPr>
          <w:rStyle w:val="10"/>
          <w:b/>
        </w:rPr>
      </w:pPr>
      <w:bookmarkStart w:id="3" w:name="_Toc379539624"/>
      <w:bookmarkStart w:id="4" w:name="_Toc128411628"/>
      <w:r w:rsidRPr="00E565B3">
        <w:rPr>
          <w:rStyle w:val="10"/>
          <w:b/>
          <w:bCs/>
        </w:rPr>
        <w:t>Задание для конкурса</w:t>
      </w:r>
      <w:bookmarkEnd w:id="3"/>
      <w:bookmarkEnd w:id="4"/>
      <w:r w:rsidRPr="00E565B3">
        <w:rPr>
          <w:rStyle w:val="10"/>
          <w:b/>
        </w:rPr>
        <w:t xml:space="preserve"> </w:t>
      </w:r>
    </w:p>
    <w:p w14:paraId="11BD8154" w14:textId="1FE84FEA" w:rsidR="009F0401" w:rsidRPr="0018381E" w:rsidRDefault="009F0401" w:rsidP="0018381E">
      <w:pPr>
        <w:spacing w:line="288" w:lineRule="auto"/>
        <w:ind w:firstLine="709"/>
        <w:rPr>
          <w:sz w:val="24"/>
          <w:szCs w:val="24"/>
        </w:rPr>
      </w:pPr>
      <w:r w:rsidRPr="0018381E">
        <w:rPr>
          <w:sz w:val="24"/>
          <w:szCs w:val="24"/>
        </w:rPr>
        <w:t>Конкурсное задание представляет собой последовательность из 6 модулей, результатом выполнения которых является комплексный проект цифровой трансформации организации. Собственно тематика проекта будет открыта непосредственно перед началом работой конкурсантам, возможно будут предоставлены дополнительные материалы. Исходными данными для проекта являются:</w:t>
      </w:r>
    </w:p>
    <w:p w14:paraId="1B4D030A" w14:textId="2E1731DB" w:rsidR="00FA03DD" w:rsidRPr="0018381E" w:rsidRDefault="00FA03DD" w:rsidP="009F0401">
      <w:pPr>
        <w:pStyle w:val="a0"/>
        <w:numPr>
          <w:ilvl w:val="0"/>
          <w:numId w:val="25"/>
        </w:numPr>
        <w:spacing w:line="288" w:lineRule="auto"/>
        <w:rPr>
          <w:sz w:val="24"/>
        </w:rPr>
      </w:pPr>
      <w:r w:rsidRPr="0018381E">
        <w:rPr>
          <w:sz w:val="24"/>
        </w:rPr>
        <w:t xml:space="preserve">предоставленные материалы (кейс); </w:t>
      </w:r>
    </w:p>
    <w:p w14:paraId="7CBEC8A6" w14:textId="3369761D" w:rsidR="00FA03DD" w:rsidRPr="0018381E" w:rsidRDefault="00FA03DD" w:rsidP="00FA03DD">
      <w:pPr>
        <w:pStyle w:val="a0"/>
        <w:numPr>
          <w:ilvl w:val="0"/>
          <w:numId w:val="25"/>
        </w:numPr>
        <w:spacing w:line="288" w:lineRule="auto"/>
        <w:rPr>
          <w:sz w:val="24"/>
        </w:rPr>
      </w:pPr>
      <w:r w:rsidRPr="0018381E">
        <w:rPr>
          <w:sz w:val="24"/>
        </w:rPr>
        <w:t xml:space="preserve">самостоятельно найденная информация; </w:t>
      </w:r>
    </w:p>
    <w:p w14:paraId="0E9CE0D1" w14:textId="223F7E92" w:rsidR="00FA03DD" w:rsidRPr="0018381E" w:rsidRDefault="00FA03DD" w:rsidP="00FA03DD">
      <w:pPr>
        <w:pStyle w:val="a0"/>
        <w:numPr>
          <w:ilvl w:val="0"/>
          <w:numId w:val="25"/>
        </w:numPr>
        <w:spacing w:line="288" w:lineRule="auto"/>
        <w:rPr>
          <w:sz w:val="24"/>
        </w:rPr>
      </w:pPr>
      <w:r w:rsidRPr="0018381E">
        <w:rPr>
          <w:sz w:val="24"/>
        </w:rPr>
        <w:t xml:space="preserve">результаты интервью экспертов или представителей организации. </w:t>
      </w:r>
    </w:p>
    <w:p w14:paraId="0895E3C0" w14:textId="77777777" w:rsidR="004D1D33" w:rsidRDefault="00A64B3A" w:rsidP="004D1D33">
      <w:pPr>
        <w:spacing w:line="288" w:lineRule="auto"/>
        <w:ind w:firstLine="709"/>
        <w:rPr>
          <w:sz w:val="24"/>
          <w:szCs w:val="24"/>
        </w:rPr>
      </w:pPr>
      <w:r w:rsidRPr="004D1D33">
        <w:rPr>
          <w:sz w:val="24"/>
          <w:szCs w:val="24"/>
        </w:rPr>
        <w:t>В задании н</w:t>
      </w:r>
      <w:r w:rsidR="002C1C9A" w:rsidRPr="004D1D33">
        <w:rPr>
          <w:sz w:val="24"/>
          <w:szCs w:val="24"/>
        </w:rPr>
        <w:t>е существует требований по содержанию проекта, применяемых для трансформации технологий</w:t>
      </w:r>
      <w:r w:rsidRPr="004D1D33">
        <w:rPr>
          <w:sz w:val="24"/>
          <w:szCs w:val="24"/>
        </w:rPr>
        <w:t xml:space="preserve">. Однако, важнейшей частью работы является обоснование предлагаемых решений, доказательство их реализуемости силами команды. </w:t>
      </w:r>
    </w:p>
    <w:p w14:paraId="7EEA69FC" w14:textId="4667BD9C" w:rsidR="004D1D33" w:rsidRPr="004D1D33" w:rsidRDefault="004D1D33" w:rsidP="004D1D33">
      <w:pPr>
        <w:spacing w:line="288" w:lineRule="auto"/>
        <w:ind w:firstLine="709"/>
        <w:rPr>
          <w:sz w:val="24"/>
          <w:szCs w:val="24"/>
        </w:rPr>
      </w:pPr>
      <w:r w:rsidRPr="004D1D33">
        <w:rPr>
          <w:sz w:val="24"/>
          <w:szCs w:val="24"/>
        </w:rPr>
        <w:t>Во время работы над модул</w:t>
      </w:r>
      <w:r>
        <w:rPr>
          <w:sz w:val="24"/>
          <w:szCs w:val="24"/>
        </w:rPr>
        <w:t xml:space="preserve">ями </w:t>
      </w:r>
      <w:r w:rsidR="00D65A9B">
        <w:rPr>
          <w:sz w:val="24"/>
          <w:szCs w:val="24"/>
          <w:lang w:val="en-US"/>
        </w:rPr>
        <w:t>A</w:t>
      </w:r>
      <w:r w:rsidR="00D65A9B" w:rsidRPr="00D65A9B">
        <w:rPr>
          <w:sz w:val="24"/>
          <w:szCs w:val="24"/>
        </w:rPr>
        <w:t xml:space="preserve">, </w:t>
      </w:r>
      <w:r w:rsidR="00D65A9B">
        <w:rPr>
          <w:sz w:val="24"/>
          <w:szCs w:val="24"/>
          <w:lang w:val="en-US"/>
        </w:rPr>
        <w:t>B</w:t>
      </w:r>
      <w:r w:rsidR="00D65A9B" w:rsidRPr="00D65A9B">
        <w:rPr>
          <w:sz w:val="24"/>
          <w:szCs w:val="24"/>
        </w:rPr>
        <w:t xml:space="preserve">, </w:t>
      </w:r>
      <w:r w:rsidR="00D65A9B">
        <w:rPr>
          <w:sz w:val="24"/>
          <w:szCs w:val="24"/>
          <w:lang w:val="en-US"/>
        </w:rPr>
        <w:t>C</w:t>
      </w:r>
      <w:r w:rsidR="00D65A9B" w:rsidRPr="00D65A9B">
        <w:rPr>
          <w:sz w:val="24"/>
          <w:szCs w:val="24"/>
        </w:rPr>
        <w:t xml:space="preserve">, </w:t>
      </w:r>
      <w:r w:rsidR="00D65A9B">
        <w:rPr>
          <w:sz w:val="24"/>
          <w:szCs w:val="24"/>
          <w:lang w:val="en-US"/>
        </w:rPr>
        <w:t>D</w:t>
      </w:r>
      <w:r w:rsidR="00D65A9B" w:rsidRPr="00D65A9B">
        <w:rPr>
          <w:sz w:val="24"/>
          <w:szCs w:val="24"/>
        </w:rPr>
        <w:t xml:space="preserve"> </w:t>
      </w:r>
      <w:r w:rsidR="00D65A9B">
        <w:rPr>
          <w:sz w:val="24"/>
          <w:szCs w:val="24"/>
        </w:rPr>
        <w:t xml:space="preserve">и </w:t>
      </w:r>
      <w:r w:rsidR="00D65A9B">
        <w:rPr>
          <w:sz w:val="24"/>
          <w:szCs w:val="24"/>
          <w:lang w:val="en-US"/>
        </w:rPr>
        <w:t>E</w:t>
      </w:r>
      <w:r w:rsidRPr="004D1D33">
        <w:rPr>
          <w:sz w:val="24"/>
          <w:szCs w:val="24"/>
        </w:rPr>
        <w:t xml:space="preserve"> доступен интернет, однако запрещается использовать сетевые диски, мессенджеры, социальные сети, а также любые иные интернет-ресурсы </w:t>
      </w:r>
      <w:r>
        <w:rPr>
          <w:sz w:val="24"/>
          <w:szCs w:val="24"/>
        </w:rPr>
        <w:t>с</w:t>
      </w:r>
      <w:r w:rsidRPr="004D1D33">
        <w:rPr>
          <w:sz w:val="24"/>
          <w:szCs w:val="24"/>
        </w:rPr>
        <w:t xml:space="preserve"> целями, отличными от поис</w:t>
      </w:r>
      <w:bookmarkStart w:id="5" w:name="_GoBack"/>
      <w:bookmarkEnd w:id="5"/>
      <w:r w:rsidRPr="004D1D33">
        <w:rPr>
          <w:sz w:val="24"/>
          <w:szCs w:val="24"/>
        </w:rPr>
        <w:t>ка открытой информации.</w:t>
      </w:r>
    </w:p>
    <w:p w14:paraId="15EF9B49" w14:textId="77777777" w:rsidR="001658F3" w:rsidRPr="00A64B3A" w:rsidRDefault="001658F3" w:rsidP="00A64B3A">
      <w:pPr>
        <w:pStyle w:val="1"/>
        <w:spacing w:after="120"/>
        <w:ind w:left="714" w:hanging="357"/>
        <w:rPr>
          <w:rStyle w:val="10"/>
        </w:rPr>
      </w:pPr>
      <w:bookmarkStart w:id="6" w:name="_Toc379539625"/>
      <w:bookmarkStart w:id="7" w:name="_Toc128411629"/>
      <w:r w:rsidRPr="00A64B3A">
        <w:rPr>
          <w:rStyle w:val="10"/>
          <w:b/>
          <w:bCs/>
        </w:rPr>
        <w:t>Модули задания и необходимое время</w:t>
      </w:r>
      <w:bookmarkEnd w:id="6"/>
      <w:bookmarkEnd w:id="7"/>
      <w:r w:rsidRPr="00A64B3A">
        <w:rPr>
          <w:rStyle w:val="10"/>
        </w:rPr>
        <w:t xml:space="preserve"> </w:t>
      </w:r>
    </w:p>
    <w:tbl>
      <w:tblPr>
        <w:tblStyle w:val="aff6"/>
        <w:tblW w:w="5000" w:type="pct"/>
        <w:tblLook w:val="04A0" w:firstRow="1" w:lastRow="0" w:firstColumn="1" w:lastColumn="0" w:noHBand="0" w:noVBand="1"/>
      </w:tblPr>
      <w:tblGrid>
        <w:gridCol w:w="698"/>
        <w:gridCol w:w="3552"/>
        <w:gridCol w:w="3258"/>
        <w:gridCol w:w="2687"/>
      </w:tblGrid>
      <w:tr w:rsidR="001658F3" w:rsidRPr="00A64B3A" w14:paraId="43366B85" w14:textId="77777777" w:rsidTr="00A64B3A">
        <w:tc>
          <w:tcPr>
            <w:tcW w:w="2084" w:type="pct"/>
            <w:gridSpan w:val="2"/>
            <w:shd w:val="clear" w:color="auto" w:fill="4F81BD" w:themeFill="accent1"/>
            <w:vAlign w:val="center"/>
          </w:tcPr>
          <w:p w14:paraId="3BC9ACEF" w14:textId="77777777" w:rsidR="001658F3" w:rsidRPr="00A64B3A" w:rsidRDefault="001658F3" w:rsidP="00A64B3A">
            <w:pPr>
              <w:spacing w:before="120" w:line="240" w:lineRule="auto"/>
              <w:rPr>
                <w:b/>
                <w:color w:val="FFFFFF" w:themeColor="background1"/>
                <w:sz w:val="24"/>
                <w:szCs w:val="24"/>
              </w:rPr>
            </w:pPr>
            <w:r w:rsidRPr="00A64B3A">
              <w:rPr>
                <w:b/>
                <w:color w:val="FFFFFF" w:themeColor="background1"/>
                <w:sz w:val="24"/>
                <w:szCs w:val="24"/>
              </w:rPr>
              <w:t>Наименование модуля</w:t>
            </w:r>
          </w:p>
        </w:tc>
        <w:tc>
          <w:tcPr>
            <w:tcW w:w="1598" w:type="pct"/>
            <w:shd w:val="clear" w:color="auto" w:fill="4F81BD" w:themeFill="accent1"/>
            <w:vAlign w:val="center"/>
          </w:tcPr>
          <w:p w14:paraId="42FC247E" w14:textId="65AB2449" w:rsidR="001658F3" w:rsidRPr="00A64B3A" w:rsidRDefault="001658F3" w:rsidP="00A64B3A">
            <w:pPr>
              <w:spacing w:before="120" w:line="240" w:lineRule="auto"/>
              <w:jc w:val="center"/>
              <w:rPr>
                <w:b/>
                <w:color w:val="FFFFFF" w:themeColor="background1"/>
                <w:sz w:val="24"/>
                <w:szCs w:val="24"/>
              </w:rPr>
            </w:pPr>
            <w:r w:rsidRPr="00A64B3A">
              <w:rPr>
                <w:b/>
                <w:color w:val="FFFFFF" w:themeColor="background1"/>
                <w:sz w:val="24"/>
                <w:szCs w:val="24"/>
              </w:rPr>
              <w:t>Соревновательный день</w:t>
            </w:r>
          </w:p>
        </w:tc>
        <w:tc>
          <w:tcPr>
            <w:tcW w:w="1318" w:type="pct"/>
            <w:shd w:val="clear" w:color="auto" w:fill="4F81BD" w:themeFill="accent1"/>
            <w:vAlign w:val="center"/>
          </w:tcPr>
          <w:p w14:paraId="5E10BD2E" w14:textId="77777777" w:rsidR="001658F3" w:rsidRPr="00A64B3A" w:rsidRDefault="001658F3" w:rsidP="00A64B3A">
            <w:pPr>
              <w:spacing w:before="120" w:line="240" w:lineRule="auto"/>
              <w:jc w:val="center"/>
              <w:rPr>
                <w:b/>
                <w:color w:val="FFFFFF" w:themeColor="background1"/>
                <w:sz w:val="24"/>
                <w:szCs w:val="24"/>
              </w:rPr>
            </w:pPr>
            <w:r w:rsidRPr="00A64B3A">
              <w:rPr>
                <w:b/>
                <w:color w:val="FFFFFF" w:themeColor="background1"/>
                <w:sz w:val="24"/>
                <w:szCs w:val="24"/>
              </w:rPr>
              <w:t>Время на задание</w:t>
            </w:r>
          </w:p>
        </w:tc>
      </w:tr>
      <w:tr w:rsidR="003359EE" w:rsidRPr="00A64B3A" w14:paraId="36C73895" w14:textId="77777777" w:rsidTr="00A64B3A">
        <w:trPr>
          <w:trHeight w:val="50"/>
        </w:trPr>
        <w:tc>
          <w:tcPr>
            <w:tcW w:w="342" w:type="pct"/>
            <w:shd w:val="clear" w:color="auto" w:fill="17365D" w:themeFill="text2" w:themeFillShade="BF"/>
            <w:vAlign w:val="center"/>
          </w:tcPr>
          <w:p w14:paraId="19C7B70B" w14:textId="21D747E6" w:rsidR="003359EE" w:rsidRPr="00A64B3A" w:rsidRDefault="003359EE" w:rsidP="003359EE">
            <w:pPr>
              <w:spacing w:before="120" w:line="240" w:lineRule="auto"/>
              <w:jc w:val="center"/>
              <w:rPr>
                <w:sz w:val="24"/>
                <w:szCs w:val="24"/>
              </w:rPr>
            </w:pPr>
            <w:r w:rsidRPr="00126659">
              <w:rPr>
                <w:b/>
                <w:sz w:val="24"/>
                <w:szCs w:val="24"/>
                <w:lang w:val="en-US"/>
              </w:rPr>
              <w:t>A</w:t>
            </w:r>
          </w:p>
        </w:tc>
        <w:tc>
          <w:tcPr>
            <w:tcW w:w="1742" w:type="pct"/>
            <w:vAlign w:val="center"/>
          </w:tcPr>
          <w:p w14:paraId="1DC5DFCA" w14:textId="5AEDF880" w:rsidR="003359EE" w:rsidRPr="00A64B3A" w:rsidRDefault="003359EE" w:rsidP="003359EE">
            <w:pPr>
              <w:spacing w:before="120" w:line="240" w:lineRule="auto"/>
              <w:jc w:val="center"/>
              <w:rPr>
                <w:sz w:val="24"/>
                <w:szCs w:val="24"/>
              </w:rPr>
            </w:pPr>
            <w:r w:rsidRPr="00126659">
              <w:rPr>
                <w:sz w:val="24"/>
                <w:szCs w:val="24"/>
              </w:rPr>
              <w:t>Анализ предметной области</w:t>
            </w:r>
          </w:p>
        </w:tc>
        <w:tc>
          <w:tcPr>
            <w:tcW w:w="1598" w:type="pct"/>
            <w:vAlign w:val="center"/>
          </w:tcPr>
          <w:p w14:paraId="4B27041A" w14:textId="382FD189" w:rsidR="003359EE" w:rsidRPr="00A64B3A" w:rsidRDefault="003359EE" w:rsidP="003359EE">
            <w:pPr>
              <w:spacing w:before="120" w:line="240" w:lineRule="auto"/>
              <w:jc w:val="center"/>
              <w:rPr>
                <w:sz w:val="24"/>
                <w:szCs w:val="24"/>
              </w:rPr>
            </w:pPr>
            <w:r w:rsidRPr="00126659">
              <w:rPr>
                <w:sz w:val="24"/>
                <w:szCs w:val="24"/>
              </w:rPr>
              <w:t>С1</w:t>
            </w:r>
          </w:p>
        </w:tc>
        <w:tc>
          <w:tcPr>
            <w:tcW w:w="1318" w:type="pct"/>
          </w:tcPr>
          <w:p w14:paraId="32D52A5E" w14:textId="0179CC6E" w:rsidR="003359EE" w:rsidRPr="00A64B3A" w:rsidRDefault="003359EE" w:rsidP="003359EE">
            <w:pPr>
              <w:spacing w:before="120" w:line="240" w:lineRule="auto"/>
              <w:jc w:val="center"/>
              <w:rPr>
                <w:sz w:val="24"/>
                <w:szCs w:val="24"/>
              </w:rPr>
            </w:pPr>
            <w:r>
              <w:rPr>
                <w:sz w:val="24"/>
                <w:szCs w:val="24"/>
              </w:rPr>
              <w:t>3</w:t>
            </w:r>
          </w:p>
        </w:tc>
      </w:tr>
      <w:tr w:rsidR="003359EE" w:rsidRPr="00A64B3A" w14:paraId="769807FE" w14:textId="77777777" w:rsidTr="00A64B3A">
        <w:tc>
          <w:tcPr>
            <w:tcW w:w="342" w:type="pct"/>
            <w:shd w:val="clear" w:color="auto" w:fill="17365D" w:themeFill="text2" w:themeFillShade="BF"/>
            <w:vAlign w:val="center"/>
          </w:tcPr>
          <w:p w14:paraId="13D27D34" w14:textId="585A478C" w:rsidR="003359EE" w:rsidRPr="00A64B3A" w:rsidRDefault="003359EE" w:rsidP="003359EE">
            <w:pPr>
              <w:spacing w:before="120" w:line="240" w:lineRule="auto"/>
              <w:jc w:val="center"/>
              <w:rPr>
                <w:sz w:val="24"/>
                <w:szCs w:val="24"/>
              </w:rPr>
            </w:pPr>
            <w:r w:rsidRPr="00126659">
              <w:rPr>
                <w:b/>
                <w:sz w:val="24"/>
                <w:szCs w:val="24"/>
                <w:lang w:val="en-US"/>
              </w:rPr>
              <w:t>B</w:t>
            </w:r>
          </w:p>
        </w:tc>
        <w:tc>
          <w:tcPr>
            <w:tcW w:w="1742" w:type="pct"/>
            <w:vAlign w:val="center"/>
          </w:tcPr>
          <w:p w14:paraId="0D19FBE6" w14:textId="1A77A09A" w:rsidR="003359EE" w:rsidRPr="00A64B3A" w:rsidRDefault="003359EE" w:rsidP="003359EE">
            <w:pPr>
              <w:spacing w:before="120" w:line="240" w:lineRule="auto"/>
              <w:jc w:val="center"/>
              <w:rPr>
                <w:sz w:val="24"/>
                <w:szCs w:val="24"/>
              </w:rPr>
            </w:pPr>
            <w:r w:rsidRPr="00126659">
              <w:rPr>
                <w:sz w:val="24"/>
                <w:szCs w:val="24"/>
              </w:rPr>
              <w:t>Проектирование</w:t>
            </w:r>
          </w:p>
        </w:tc>
        <w:tc>
          <w:tcPr>
            <w:tcW w:w="1598" w:type="pct"/>
            <w:vAlign w:val="center"/>
          </w:tcPr>
          <w:p w14:paraId="38E16F63" w14:textId="1D8651C2" w:rsidR="003359EE" w:rsidRPr="00A64B3A" w:rsidRDefault="003359EE" w:rsidP="003359EE">
            <w:pPr>
              <w:spacing w:before="120" w:line="240" w:lineRule="auto"/>
              <w:jc w:val="center"/>
              <w:rPr>
                <w:sz w:val="24"/>
                <w:szCs w:val="24"/>
              </w:rPr>
            </w:pPr>
            <w:r w:rsidRPr="00126659">
              <w:rPr>
                <w:sz w:val="24"/>
                <w:szCs w:val="24"/>
              </w:rPr>
              <w:t>С1</w:t>
            </w:r>
          </w:p>
        </w:tc>
        <w:tc>
          <w:tcPr>
            <w:tcW w:w="1318" w:type="pct"/>
          </w:tcPr>
          <w:p w14:paraId="3B7AF1B9" w14:textId="0F1A79F4" w:rsidR="003359EE" w:rsidRPr="00A64B3A" w:rsidRDefault="003359EE" w:rsidP="003359EE">
            <w:pPr>
              <w:spacing w:before="120" w:line="240" w:lineRule="auto"/>
              <w:jc w:val="center"/>
              <w:rPr>
                <w:sz w:val="24"/>
                <w:szCs w:val="24"/>
              </w:rPr>
            </w:pPr>
            <w:r>
              <w:rPr>
                <w:sz w:val="24"/>
                <w:szCs w:val="24"/>
              </w:rPr>
              <w:t>2</w:t>
            </w:r>
          </w:p>
        </w:tc>
      </w:tr>
      <w:tr w:rsidR="003359EE" w:rsidRPr="00A64B3A" w14:paraId="6EF4DB59" w14:textId="77777777" w:rsidTr="00A64B3A">
        <w:tc>
          <w:tcPr>
            <w:tcW w:w="342" w:type="pct"/>
            <w:shd w:val="clear" w:color="auto" w:fill="17365D" w:themeFill="text2" w:themeFillShade="BF"/>
            <w:vAlign w:val="center"/>
          </w:tcPr>
          <w:p w14:paraId="4177878C" w14:textId="3F820E1B" w:rsidR="003359EE" w:rsidRPr="00A64B3A" w:rsidRDefault="003359EE" w:rsidP="003359EE">
            <w:pPr>
              <w:spacing w:before="120" w:line="240" w:lineRule="auto"/>
              <w:jc w:val="center"/>
              <w:rPr>
                <w:sz w:val="24"/>
                <w:szCs w:val="24"/>
              </w:rPr>
            </w:pPr>
            <w:r w:rsidRPr="00126659">
              <w:rPr>
                <w:b/>
                <w:sz w:val="24"/>
                <w:szCs w:val="24"/>
                <w:lang w:val="en-US"/>
              </w:rPr>
              <w:t>C</w:t>
            </w:r>
          </w:p>
        </w:tc>
        <w:tc>
          <w:tcPr>
            <w:tcW w:w="1742" w:type="pct"/>
            <w:vAlign w:val="center"/>
          </w:tcPr>
          <w:p w14:paraId="2197CB78" w14:textId="7B63F49A" w:rsidR="003359EE" w:rsidRPr="00A64B3A" w:rsidRDefault="003359EE" w:rsidP="003359EE">
            <w:pPr>
              <w:spacing w:before="120" w:line="240" w:lineRule="auto"/>
              <w:jc w:val="center"/>
              <w:rPr>
                <w:sz w:val="24"/>
                <w:szCs w:val="24"/>
              </w:rPr>
            </w:pPr>
            <w:r w:rsidRPr="00126659">
              <w:rPr>
                <w:sz w:val="24"/>
                <w:szCs w:val="24"/>
              </w:rPr>
              <w:t>Моделирование</w:t>
            </w:r>
          </w:p>
        </w:tc>
        <w:tc>
          <w:tcPr>
            <w:tcW w:w="1598" w:type="pct"/>
            <w:vAlign w:val="center"/>
          </w:tcPr>
          <w:p w14:paraId="57658A9E" w14:textId="73968A22" w:rsidR="003359EE" w:rsidRPr="00A64B3A" w:rsidRDefault="003359EE" w:rsidP="003359EE">
            <w:pPr>
              <w:spacing w:before="120" w:line="240" w:lineRule="auto"/>
              <w:jc w:val="center"/>
              <w:rPr>
                <w:sz w:val="24"/>
                <w:szCs w:val="24"/>
              </w:rPr>
            </w:pPr>
            <w:r w:rsidRPr="00126659">
              <w:rPr>
                <w:sz w:val="24"/>
                <w:szCs w:val="24"/>
              </w:rPr>
              <w:t>С</w:t>
            </w:r>
            <w:r>
              <w:rPr>
                <w:sz w:val="24"/>
                <w:szCs w:val="24"/>
              </w:rPr>
              <w:t>1</w:t>
            </w:r>
          </w:p>
        </w:tc>
        <w:tc>
          <w:tcPr>
            <w:tcW w:w="1318" w:type="pct"/>
          </w:tcPr>
          <w:p w14:paraId="6D83A8EF" w14:textId="7C3B0DE6" w:rsidR="003359EE" w:rsidRPr="00A64B3A" w:rsidRDefault="003359EE" w:rsidP="003359EE">
            <w:pPr>
              <w:spacing w:before="120" w:line="240" w:lineRule="auto"/>
              <w:jc w:val="center"/>
              <w:rPr>
                <w:sz w:val="24"/>
                <w:szCs w:val="24"/>
              </w:rPr>
            </w:pPr>
            <w:r w:rsidRPr="00126659">
              <w:rPr>
                <w:sz w:val="24"/>
                <w:szCs w:val="24"/>
              </w:rPr>
              <w:t>3</w:t>
            </w:r>
          </w:p>
        </w:tc>
      </w:tr>
      <w:tr w:rsidR="003359EE" w:rsidRPr="00A64B3A" w14:paraId="041C1D88" w14:textId="77777777" w:rsidTr="00A64B3A">
        <w:tc>
          <w:tcPr>
            <w:tcW w:w="342" w:type="pct"/>
            <w:shd w:val="clear" w:color="auto" w:fill="17365D" w:themeFill="text2" w:themeFillShade="BF"/>
            <w:vAlign w:val="center"/>
          </w:tcPr>
          <w:p w14:paraId="428FCF5B" w14:textId="091DCE7E" w:rsidR="003359EE" w:rsidRPr="00A64B3A" w:rsidRDefault="003359EE" w:rsidP="003359EE">
            <w:pPr>
              <w:spacing w:before="120" w:line="240" w:lineRule="auto"/>
              <w:jc w:val="center"/>
              <w:rPr>
                <w:sz w:val="24"/>
                <w:szCs w:val="24"/>
              </w:rPr>
            </w:pPr>
            <w:r w:rsidRPr="00126659">
              <w:rPr>
                <w:b/>
                <w:sz w:val="24"/>
                <w:szCs w:val="24"/>
                <w:lang w:val="en-US"/>
              </w:rPr>
              <w:t>D</w:t>
            </w:r>
          </w:p>
        </w:tc>
        <w:tc>
          <w:tcPr>
            <w:tcW w:w="1742" w:type="pct"/>
            <w:vAlign w:val="center"/>
          </w:tcPr>
          <w:p w14:paraId="2212B0CD" w14:textId="578762C8" w:rsidR="003359EE" w:rsidRPr="00A64B3A" w:rsidRDefault="003359EE" w:rsidP="003359EE">
            <w:pPr>
              <w:spacing w:before="120" w:line="240" w:lineRule="auto"/>
              <w:jc w:val="center"/>
              <w:rPr>
                <w:sz w:val="24"/>
                <w:szCs w:val="24"/>
              </w:rPr>
            </w:pPr>
            <w:r w:rsidRPr="00126659">
              <w:rPr>
                <w:sz w:val="24"/>
                <w:szCs w:val="24"/>
              </w:rPr>
              <w:t>Документирование</w:t>
            </w:r>
          </w:p>
        </w:tc>
        <w:tc>
          <w:tcPr>
            <w:tcW w:w="1598" w:type="pct"/>
            <w:vAlign w:val="center"/>
          </w:tcPr>
          <w:p w14:paraId="42155AAD" w14:textId="7642D0C3" w:rsidR="003359EE" w:rsidRPr="00A64B3A" w:rsidRDefault="003359EE" w:rsidP="003359EE">
            <w:pPr>
              <w:spacing w:before="120" w:line="240" w:lineRule="auto"/>
              <w:jc w:val="center"/>
              <w:rPr>
                <w:sz w:val="24"/>
                <w:szCs w:val="24"/>
              </w:rPr>
            </w:pPr>
            <w:r w:rsidRPr="00126659">
              <w:rPr>
                <w:sz w:val="24"/>
                <w:szCs w:val="24"/>
              </w:rPr>
              <w:t>С</w:t>
            </w:r>
            <w:r>
              <w:rPr>
                <w:sz w:val="24"/>
                <w:szCs w:val="24"/>
              </w:rPr>
              <w:t>2</w:t>
            </w:r>
          </w:p>
        </w:tc>
        <w:tc>
          <w:tcPr>
            <w:tcW w:w="1318" w:type="pct"/>
          </w:tcPr>
          <w:p w14:paraId="48446D26" w14:textId="5EEE1E4A" w:rsidR="003359EE" w:rsidRPr="00A64B3A" w:rsidRDefault="003359EE" w:rsidP="003359EE">
            <w:pPr>
              <w:spacing w:before="120" w:line="240" w:lineRule="auto"/>
              <w:jc w:val="center"/>
              <w:rPr>
                <w:sz w:val="24"/>
                <w:szCs w:val="24"/>
              </w:rPr>
            </w:pPr>
            <w:r w:rsidRPr="00126659">
              <w:rPr>
                <w:sz w:val="24"/>
                <w:szCs w:val="24"/>
              </w:rPr>
              <w:t>3</w:t>
            </w:r>
          </w:p>
        </w:tc>
      </w:tr>
      <w:tr w:rsidR="003359EE" w:rsidRPr="00A64B3A" w14:paraId="41952490" w14:textId="77777777" w:rsidTr="00A64B3A">
        <w:tc>
          <w:tcPr>
            <w:tcW w:w="342" w:type="pct"/>
            <w:shd w:val="clear" w:color="auto" w:fill="17365D" w:themeFill="text2" w:themeFillShade="BF"/>
            <w:vAlign w:val="center"/>
          </w:tcPr>
          <w:p w14:paraId="40600A73" w14:textId="7FE57688" w:rsidR="003359EE" w:rsidRPr="00A64B3A" w:rsidRDefault="003359EE" w:rsidP="003359EE">
            <w:pPr>
              <w:spacing w:before="120" w:line="240" w:lineRule="auto"/>
              <w:jc w:val="center"/>
              <w:rPr>
                <w:sz w:val="24"/>
                <w:szCs w:val="24"/>
              </w:rPr>
            </w:pPr>
            <w:r w:rsidRPr="00126659">
              <w:rPr>
                <w:b/>
                <w:sz w:val="24"/>
                <w:szCs w:val="24"/>
                <w:lang w:val="en-US"/>
              </w:rPr>
              <w:t>E</w:t>
            </w:r>
          </w:p>
        </w:tc>
        <w:tc>
          <w:tcPr>
            <w:tcW w:w="1742" w:type="pct"/>
            <w:vAlign w:val="center"/>
          </w:tcPr>
          <w:p w14:paraId="3F7DC481" w14:textId="2101447B" w:rsidR="003359EE" w:rsidRPr="00A64B3A" w:rsidRDefault="003359EE" w:rsidP="003359EE">
            <w:pPr>
              <w:spacing w:before="120" w:line="240" w:lineRule="auto"/>
              <w:jc w:val="center"/>
              <w:rPr>
                <w:sz w:val="24"/>
                <w:szCs w:val="24"/>
              </w:rPr>
            </w:pPr>
            <w:r>
              <w:rPr>
                <w:rFonts w:eastAsia="Times New Roman"/>
                <w:sz w:val="24"/>
                <w:szCs w:val="24"/>
              </w:rPr>
              <w:t>Разработка</w:t>
            </w:r>
          </w:p>
        </w:tc>
        <w:tc>
          <w:tcPr>
            <w:tcW w:w="1598" w:type="pct"/>
            <w:vAlign w:val="center"/>
          </w:tcPr>
          <w:p w14:paraId="56E863D3" w14:textId="78BB698A" w:rsidR="003359EE" w:rsidRPr="00A64B3A" w:rsidRDefault="003359EE" w:rsidP="003359EE">
            <w:pPr>
              <w:spacing w:before="120" w:line="240" w:lineRule="auto"/>
              <w:jc w:val="center"/>
              <w:rPr>
                <w:sz w:val="24"/>
                <w:szCs w:val="24"/>
              </w:rPr>
            </w:pPr>
            <w:r w:rsidRPr="00126659">
              <w:rPr>
                <w:sz w:val="24"/>
                <w:szCs w:val="24"/>
              </w:rPr>
              <w:t>С</w:t>
            </w:r>
            <w:r>
              <w:rPr>
                <w:sz w:val="24"/>
                <w:szCs w:val="24"/>
              </w:rPr>
              <w:t>2</w:t>
            </w:r>
          </w:p>
        </w:tc>
        <w:tc>
          <w:tcPr>
            <w:tcW w:w="1318" w:type="pct"/>
          </w:tcPr>
          <w:p w14:paraId="2C4A8320" w14:textId="3C61BD1F" w:rsidR="003359EE" w:rsidRPr="00A64B3A" w:rsidRDefault="003359EE" w:rsidP="003359EE">
            <w:pPr>
              <w:spacing w:before="120" w:line="240" w:lineRule="auto"/>
              <w:jc w:val="center"/>
              <w:rPr>
                <w:sz w:val="24"/>
                <w:szCs w:val="24"/>
              </w:rPr>
            </w:pPr>
            <w:r w:rsidRPr="00126659">
              <w:rPr>
                <w:sz w:val="24"/>
                <w:szCs w:val="24"/>
              </w:rPr>
              <w:t>3</w:t>
            </w:r>
          </w:p>
        </w:tc>
      </w:tr>
      <w:tr w:rsidR="003359EE" w:rsidRPr="00A64B3A" w14:paraId="06E0E561" w14:textId="77777777" w:rsidTr="00A64B3A">
        <w:tc>
          <w:tcPr>
            <w:tcW w:w="342" w:type="pct"/>
            <w:shd w:val="clear" w:color="auto" w:fill="17365D" w:themeFill="text2" w:themeFillShade="BF"/>
            <w:vAlign w:val="center"/>
          </w:tcPr>
          <w:p w14:paraId="4560F405" w14:textId="48ACECF0" w:rsidR="003359EE" w:rsidRPr="00A64B3A" w:rsidRDefault="003359EE" w:rsidP="003359EE">
            <w:pPr>
              <w:spacing w:before="120" w:line="240" w:lineRule="auto"/>
              <w:jc w:val="center"/>
              <w:rPr>
                <w:sz w:val="24"/>
                <w:szCs w:val="24"/>
              </w:rPr>
            </w:pPr>
            <w:r w:rsidRPr="00126659">
              <w:rPr>
                <w:b/>
                <w:sz w:val="24"/>
                <w:szCs w:val="24"/>
                <w:lang w:val="en-US"/>
              </w:rPr>
              <w:t>F</w:t>
            </w:r>
          </w:p>
        </w:tc>
        <w:tc>
          <w:tcPr>
            <w:tcW w:w="1742" w:type="pct"/>
            <w:vAlign w:val="center"/>
          </w:tcPr>
          <w:p w14:paraId="337E4599" w14:textId="2D0A8D41" w:rsidR="003359EE" w:rsidRPr="00A64B3A" w:rsidRDefault="003359EE" w:rsidP="003359EE">
            <w:pPr>
              <w:spacing w:before="120" w:line="240" w:lineRule="auto"/>
              <w:jc w:val="center"/>
              <w:rPr>
                <w:sz w:val="24"/>
                <w:szCs w:val="24"/>
              </w:rPr>
            </w:pPr>
            <w:r w:rsidRPr="00126659">
              <w:rPr>
                <w:sz w:val="24"/>
                <w:szCs w:val="24"/>
              </w:rPr>
              <w:t>Внедрение</w:t>
            </w:r>
          </w:p>
        </w:tc>
        <w:tc>
          <w:tcPr>
            <w:tcW w:w="1598" w:type="pct"/>
            <w:vAlign w:val="center"/>
          </w:tcPr>
          <w:p w14:paraId="0E40D9FF" w14:textId="714804DA" w:rsidR="003359EE" w:rsidRPr="00A64B3A" w:rsidRDefault="003359EE" w:rsidP="003359EE">
            <w:pPr>
              <w:spacing w:before="120" w:line="240" w:lineRule="auto"/>
              <w:jc w:val="center"/>
              <w:rPr>
                <w:sz w:val="24"/>
                <w:szCs w:val="24"/>
              </w:rPr>
            </w:pPr>
            <w:r w:rsidRPr="00126659">
              <w:rPr>
                <w:sz w:val="24"/>
                <w:szCs w:val="24"/>
              </w:rPr>
              <w:t>С</w:t>
            </w:r>
            <w:r>
              <w:rPr>
                <w:sz w:val="24"/>
                <w:szCs w:val="24"/>
              </w:rPr>
              <w:t>2</w:t>
            </w:r>
          </w:p>
        </w:tc>
        <w:tc>
          <w:tcPr>
            <w:tcW w:w="1318" w:type="pct"/>
          </w:tcPr>
          <w:p w14:paraId="68F7D630" w14:textId="1D0DC4CF" w:rsidR="003359EE" w:rsidRPr="00A64B3A" w:rsidRDefault="003359EE" w:rsidP="003359EE">
            <w:pPr>
              <w:spacing w:before="120" w:line="240" w:lineRule="auto"/>
              <w:jc w:val="center"/>
              <w:rPr>
                <w:sz w:val="24"/>
                <w:szCs w:val="24"/>
              </w:rPr>
            </w:pPr>
            <w:r w:rsidRPr="00126659">
              <w:rPr>
                <w:sz w:val="24"/>
                <w:szCs w:val="24"/>
              </w:rPr>
              <w:t>2</w:t>
            </w:r>
          </w:p>
        </w:tc>
      </w:tr>
    </w:tbl>
    <w:p w14:paraId="677BD6BB" w14:textId="77777777" w:rsidR="00A64B3A" w:rsidRDefault="00A64B3A">
      <w:pPr>
        <w:spacing w:after="160" w:line="259" w:lineRule="auto"/>
        <w:jc w:val="left"/>
      </w:pPr>
      <w:r>
        <w:br w:type="page"/>
      </w:r>
    </w:p>
    <w:p w14:paraId="7AF4D7CF" w14:textId="537A12DD" w:rsidR="001658F3" w:rsidRPr="002756C6" w:rsidRDefault="001658F3" w:rsidP="002756C6">
      <w:pPr>
        <w:pStyle w:val="1"/>
        <w:numPr>
          <w:ilvl w:val="0"/>
          <w:numId w:val="0"/>
        </w:numPr>
        <w:spacing w:after="120"/>
        <w:ind w:left="786" w:hanging="360"/>
        <w:rPr>
          <w:rStyle w:val="10"/>
          <w:b/>
        </w:rPr>
      </w:pPr>
      <w:bookmarkStart w:id="8" w:name="_Toc128411630"/>
      <w:r w:rsidRPr="002756C6">
        <w:rPr>
          <w:rStyle w:val="10"/>
          <w:b/>
        </w:rPr>
        <w:lastRenderedPageBreak/>
        <w:t xml:space="preserve">Модуль A: </w:t>
      </w:r>
      <w:r w:rsidR="002756C6">
        <w:rPr>
          <w:rStyle w:val="10"/>
          <w:b/>
        </w:rPr>
        <w:t>А</w:t>
      </w:r>
      <w:r w:rsidR="002756C6" w:rsidRPr="002756C6">
        <w:rPr>
          <w:rStyle w:val="10"/>
          <w:b/>
        </w:rPr>
        <w:t>нализ предметной области</w:t>
      </w:r>
      <w:bookmarkEnd w:id="8"/>
    </w:p>
    <w:p w14:paraId="3286A2DC" w14:textId="77777777" w:rsidR="009F0401" w:rsidRPr="009F0401" w:rsidRDefault="009F0401" w:rsidP="009F0401">
      <w:pPr>
        <w:spacing w:line="288" w:lineRule="auto"/>
        <w:ind w:firstLine="709"/>
        <w:rPr>
          <w:sz w:val="24"/>
          <w:szCs w:val="24"/>
        </w:rPr>
      </w:pPr>
      <w:r w:rsidRPr="009F0401">
        <w:rPr>
          <w:sz w:val="24"/>
          <w:szCs w:val="24"/>
        </w:rPr>
        <w:t xml:space="preserve">Ознакомьтесь с тематикой: проанализируйте ее, подумайте над тем, какой проект трансформации вы хотите предложить, подготовьте вопросы к экспертам. Для этого, используйте открытую информацию из сети Интернет, а также, ваши собственные знания и опыт. </w:t>
      </w:r>
    </w:p>
    <w:p w14:paraId="7222A025" w14:textId="1F1B1C11" w:rsidR="009F0401" w:rsidRPr="009F0401" w:rsidRDefault="009F0401" w:rsidP="009F0401">
      <w:pPr>
        <w:spacing w:line="288" w:lineRule="auto"/>
        <w:ind w:firstLine="709"/>
        <w:rPr>
          <w:sz w:val="24"/>
          <w:szCs w:val="24"/>
        </w:rPr>
      </w:pPr>
      <w:r w:rsidRPr="009F0401">
        <w:rPr>
          <w:sz w:val="24"/>
          <w:szCs w:val="24"/>
        </w:rPr>
        <w:t xml:space="preserve">Ровно через </w:t>
      </w:r>
      <w:r>
        <w:rPr>
          <w:sz w:val="24"/>
          <w:szCs w:val="24"/>
        </w:rPr>
        <w:t>3</w:t>
      </w:r>
      <w:r w:rsidRPr="009F0401">
        <w:rPr>
          <w:sz w:val="24"/>
          <w:szCs w:val="24"/>
        </w:rPr>
        <w:t xml:space="preserve">0 минут 00 секунд после старта времени работы над данным модулем будет организован 60-ти минутный общий брифинг. На нем может присутствовать один представитель каждой команды, который может задать 5 вопросов подряд. Порядок озвучивания вопросов соответствует номерам команд. </w:t>
      </w:r>
    </w:p>
    <w:p w14:paraId="35669D8F" w14:textId="77777777" w:rsidR="009F0401" w:rsidRPr="009F0401" w:rsidRDefault="009F0401" w:rsidP="009F0401">
      <w:pPr>
        <w:spacing w:line="288" w:lineRule="auto"/>
        <w:ind w:firstLine="709"/>
        <w:rPr>
          <w:sz w:val="24"/>
          <w:szCs w:val="24"/>
        </w:rPr>
      </w:pPr>
      <w:r w:rsidRPr="009F0401">
        <w:rPr>
          <w:sz w:val="24"/>
          <w:szCs w:val="24"/>
        </w:rPr>
        <w:t>Если после озвучивания вопросов и ответов от всех команд остается время до конца брифинга – организуется дополнительный круги вопросов: команды задают по 1 вопросу подряд, до тех пор, пока время не закончится. Если время закончилось до того, как первый круг вопросов был завершен, время брифинга продлевается (без увеличения времени модуля). Обратите внимание на все слова экспертов – каждое из них может оказаться решающим в понимании проблематики. Также обратите внимание на стиль общения с экспертами и между собой.</w:t>
      </w:r>
    </w:p>
    <w:p w14:paraId="3CB74301" w14:textId="6E107B9C" w:rsidR="009F0401" w:rsidRDefault="009F0401" w:rsidP="009F0401">
      <w:pPr>
        <w:spacing w:line="288" w:lineRule="auto"/>
        <w:ind w:firstLine="709"/>
        <w:rPr>
          <w:sz w:val="24"/>
          <w:szCs w:val="24"/>
        </w:rPr>
      </w:pPr>
      <w:r w:rsidRPr="009F0401">
        <w:rPr>
          <w:sz w:val="24"/>
          <w:szCs w:val="24"/>
        </w:rPr>
        <w:t>Сформулируйте гипотезу об эффективном направлении развития организации, найдите и структурируйте данные, обосновывающие вашу гипотезу. Обратите внимание на действующие стандарты, правовые акты, патенты и другую общедоступную документацию. Зафиксируйте все значимые факты, ссылки на их источники и ваши выводы, которые легли в основу предложенной вами гипотезы.</w:t>
      </w:r>
    </w:p>
    <w:p w14:paraId="19CCEB71" w14:textId="117EBAA1" w:rsidR="009F0401" w:rsidRPr="009F0401" w:rsidRDefault="009F0401" w:rsidP="009F0401">
      <w:pPr>
        <w:spacing w:line="288" w:lineRule="auto"/>
        <w:ind w:firstLine="709"/>
        <w:rPr>
          <w:sz w:val="24"/>
          <w:szCs w:val="24"/>
        </w:rPr>
      </w:pPr>
      <w:r w:rsidRPr="009F0401">
        <w:rPr>
          <w:sz w:val="24"/>
          <w:szCs w:val="24"/>
        </w:rPr>
        <w:t xml:space="preserve">Результат работы оформите в виде отчета в свободной форме, сохраненный в виде одного PDF-документа с именем «x-01.pdf», где x – номер команды. В </w:t>
      </w:r>
      <w:r>
        <w:rPr>
          <w:sz w:val="24"/>
          <w:szCs w:val="24"/>
        </w:rPr>
        <w:t>отчете</w:t>
      </w:r>
      <w:r w:rsidRPr="009F0401">
        <w:rPr>
          <w:sz w:val="24"/>
          <w:szCs w:val="24"/>
        </w:rPr>
        <w:t xml:space="preserve"> должна быть представлена следующая информация: </w:t>
      </w:r>
    </w:p>
    <w:p w14:paraId="65710C8A" w14:textId="2794053D" w:rsidR="009F0401" w:rsidRPr="009F0401" w:rsidRDefault="009F0401" w:rsidP="009F0401">
      <w:pPr>
        <w:pStyle w:val="a0"/>
        <w:numPr>
          <w:ilvl w:val="0"/>
          <w:numId w:val="25"/>
        </w:numPr>
        <w:spacing w:line="288" w:lineRule="auto"/>
        <w:rPr>
          <w:sz w:val="24"/>
          <w:szCs w:val="24"/>
        </w:rPr>
      </w:pPr>
      <w:r w:rsidRPr="009F0401">
        <w:tab/>
      </w:r>
      <w:r w:rsidRPr="009F0401">
        <w:rPr>
          <w:sz w:val="24"/>
          <w:szCs w:val="24"/>
        </w:rPr>
        <w:t xml:space="preserve">список используемых источников; </w:t>
      </w:r>
    </w:p>
    <w:p w14:paraId="3CFAF6B4" w14:textId="7499AD6E" w:rsidR="009F0401" w:rsidRPr="009F0401" w:rsidRDefault="009F0401" w:rsidP="009F0401">
      <w:pPr>
        <w:pStyle w:val="a0"/>
        <w:numPr>
          <w:ilvl w:val="0"/>
          <w:numId w:val="25"/>
        </w:numPr>
        <w:spacing w:line="288" w:lineRule="auto"/>
        <w:rPr>
          <w:sz w:val="24"/>
          <w:szCs w:val="24"/>
        </w:rPr>
      </w:pPr>
      <w:r w:rsidRPr="009F0401">
        <w:rPr>
          <w:sz w:val="24"/>
          <w:szCs w:val="24"/>
        </w:rPr>
        <w:tab/>
        <w:t xml:space="preserve">подготовленные вопросы к экспертам и полученные ответы от них; </w:t>
      </w:r>
    </w:p>
    <w:p w14:paraId="02D738CD" w14:textId="0EF24CD8" w:rsidR="009F0401" w:rsidRPr="009F0401" w:rsidRDefault="009F0401" w:rsidP="009F0401">
      <w:pPr>
        <w:pStyle w:val="a0"/>
        <w:numPr>
          <w:ilvl w:val="0"/>
          <w:numId w:val="25"/>
        </w:numPr>
        <w:spacing w:line="288" w:lineRule="auto"/>
        <w:rPr>
          <w:sz w:val="24"/>
          <w:szCs w:val="24"/>
        </w:rPr>
      </w:pPr>
      <w:r w:rsidRPr="009F0401">
        <w:rPr>
          <w:sz w:val="24"/>
          <w:szCs w:val="24"/>
        </w:rPr>
        <w:tab/>
        <w:t xml:space="preserve">выявленные из источников и ответов экспертов факты; </w:t>
      </w:r>
    </w:p>
    <w:p w14:paraId="167131EA" w14:textId="2294E340" w:rsidR="009F0401" w:rsidRPr="009F0401" w:rsidRDefault="009F0401" w:rsidP="009F0401">
      <w:pPr>
        <w:pStyle w:val="a0"/>
        <w:numPr>
          <w:ilvl w:val="0"/>
          <w:numId w:val="25"/>
        </w:numPr>
        <w:spacing w:line="288" w:lineRule="auto"/>
        <w:rPr>
          <w:sz w:val="24"/>
          <w:szCs w:val="24"/>
        </w:rPr>
      </w:pPr>
      <w:r w:rsidRPr="009F0401">
        <w:rPr>
          <w:sz w:val="24"/>
          <w:szCs w:val="24"/>
        </w:rPr>
        <w:t xml:space="preserve">сформулированная гипотеза о трендах развития предметной области. </w:t>
      </w:r>
    </w:p>
    <w:p w14:paraId="0962FBCC" w14:textId="47733556" w:rsidR="009F0401" w:rsidRDefault="009F0401" w:rsidP="009F0401">
      <w:pPr>
        <w:spacing w:line="288" w:lineRule="auto"/>
        <w:ind w:firstLine="709"/>
        <w:rPr>
          <w:sz w:val="24"/>
          <w:szCs w:val="24"/>
        </w:rPr>
      </w:pPr>
      <w:r>
        <w:rPr>
          <w:sz w:val="24"/>
          <w:szCs w:val="24"/>
        </w:rPr>
        <w:t xml:space="preserve">Обратите внимание: отчет должен быть оформлен на соответствующем деловой отчетности уровне, с соблюдением правил оформления, использованием таблиц и представлением наиболее важных данных в виде инфографики. </w:t>
      </w:r>
    </w:p>
    <w:p w14:paraId="2C450608" w14:textId="7E2395D8" w:rsidR="002756C6" w:rsidRDefault="002756C6" w:rsidP="00D65A9B">
      <w:pPr>
        <w:spacing w:after="160" w:line="259" w:lineRule="auto"/>
        <w:jc w:val="left"/>
      </w:pPr>
      <w:r>
        <w:br w:type="page"/>
      </w:r>
    </w:p>
    <w:p w14:paraId="755104A9" w14:textId="101E393D" w:rsidR="002756C6" w:rsidRPr="002756C6" w:rsidRDefault="002756C6" w:rsidP="002756C6">
      <w:pPr>
        <w:pStyle w:val="1"/>
        <w:numPr>
          <w:ilvl w:val="0"/>
          <w:numId w:val="0"/>
        </w:numPr>
        <w:spacing w:after="120"/>
        <w:ind w:left="786" w:hanging="360"/>
        <w:rPr>
          <w:rStyle w:val="10"/>
          <w:b/>
        </w:rPr>
      </w:pPr>
      <w:bookmarkStart w:id="9" w:name="_Toc128411631"/>
      <w:r w:rsidRPr="002756C6">
        <w:rPr>
          <w:rStyle w:val="10"/>
          <w:b/>
        </w:rPr>
        <w:lastRenderedPageBreak/>
        <w:t xml:space="preserve">Модуль </w:t>
      </w:r>
      <w:r>
        <w:rPr>
          <w:rStyle w:val="10"/>
          <w:b/>
        </w:rPr>
        <w:t>В</w:t>
      </w:r>
      <w:r w:rsidRPr="002756C6">
        <w:rPr>
          <w:rStyle w:val="10"/>
          <w:b/>
        </w:rPr>
        <w:t xml:space="preserve">: </w:t>
      </w:r>
      <w:r>
        <w:rPr>
          <w:rStyle w:val="10"/>
          <w:b/>
        </w:rPr>
        <w:t>Проектирование</w:t>
      </w:r>
      <w:bookmarkEnd w:id="9"/>
    </w:p>
    <w:p w14:paraId="44A7697C" w14:textId="77777777" w:rsidR="009F0401" w:rsidRPr="009F0401" w:rsidRDefault="009F0401" w:rsidP="009F0401">
      <w:pPr>
        <w:spacing w:line="288" w:lineRule="auto"/>
        <w:ind w:firstLine="709"/>
        <w:rPr>
          <w:sz w:val="24"/>
          <w:szCs w:val="24"/>
        </w:rPr>
      </w:pPr>
      <w:r w:rsidRPr="009F0401">
        <w:rPr>
          <w:sz w:val="24"/>
          <w:szCs w:val="24"/>
        </w:rPr>
        <w:t>Проведите стратегический анализ организации в разрезе текущей ситуации и предметной области тематики, включая SWOT- и PEST-анализ, сформулируйте в формате SMART-E дерево целей проекта, не менее 10 основных задач для их достижения, предложите качественные и количественные показатели его эффективности.</w:t>
      </w:r>
    </w:p>
    <w:p w14:paraId="658693CF" w14:textId="77777777" w:rsidR="009F0401" w:rsidRPr="009F0401" w:rsidRDefault="009F0401" w:rsidP="009F0401">
      <w:pPr>
        <w:spacing w:line="288" w:lineRule="auto"/>
        <w:ind w:firstLine="709"/>
        <w:rPr>
          <w:sz w:val="24"/>
          <w:szCs w:val="24"/>
        </w:rPr>
      </w:pPr>
      <w:r w:rsidRPr="009F0401">
        <w:rPr>
          <w:sz w:val="24"/>
          <w:szCs w:val="24"/>
        </w:rPr>
        <w:t>На основании результатов зафиксируйте существующую и предложите новую модель проходящих в ней бизнес-процессов (IDEF, BPMN) с учетом использования разрабатываемой информационной системы или иного цифрового продукта на основе современных цифровых технологий. Опишите функционал разрабатываемого цифрового продукта.</w:t>
      </w:r>
    </w:p>
    <w:p w14:paraId="76E15D43" w14:textId="77777777" w:rsidR="009F0401" w:rsidRPr="009F0401" w:rsidRDefault="009F0401" w:rsidP="009F0401">
      <w:pPr>
        <w:spacing w:line="288" w:lineRule="auto"/>
        <w:ind w:firstLine="709"/>
        <w:rPr>
          <w:sz w:val="24"/>
          <w:szCs w:val="24"/>
        </w:rPr>
      </w:pPr>
      <w:r w:rsidRPr="009F0401">
        <w:rPr>
          <w:sz w:val="24"/>
          <w:szCs w:val="24"/>
        </w:rPr>
        <w:t xml:space="preserve">На основе предметной области, особенностей географического расположения подразделений организации, разработанных бизнес-процессов и дерева целей обоснуйте тип, разработайте и изобразите в виде схемы структуру организации, с той степенью детализации, которая соответствует целям проекта трансформации. Сформулируйте и опишите ролевую модель для всех новых сотрудников организации, сотрудников чьи функциональные обязанности как-либо изменятся после внедрения вашего проекта. Если ваш цифровой продукт предполагает взаимодействие с внешней средой – то включите в ролевую модель и сотрудников (частных лиц) из нее. </w:t>
      </w:r>
    </w:p>
    <w:p w14:paraId="3EC3D737" w14:textId="10F58584" w:rsidR="009F0401" w:rsidRPr="009F0401" w:rsidRDefault="009F0401" w:rsidP="009F0401">
      <w:pPr>
        <w:spacing w:line="288" w:lineRule="auto"/>
        <w:ind w:firstLine="709"/>
        <w:rPr>
          <w:sz w:val="24"/>
          <w:szCs w:val="24"/>
        </w:rPr>
      </w:pPr>
      <w:r w:rsidRPr="009F0401">
        <w:rPr>
          <w:sz w:val="24"/>
          <w:szCs w:val="24"/>
        </w:rPr>
        <w:t>Результат работы оформите в виде отчета в свободной форме, сохраненный в виде одного PDF-документа с именем «x-0</w:t>
      </w:r>
      <w:r w:rsidR="009F4A74">
        <w:rPr>
          <w:sz w:val="24"/>
          <w:szCs w:val="24"/>
        </w:rPr>
        <w:t>2</w:t>
      </w:r>
      <w:r w:rsidRPr="009F0401">
        <w:rPr>
          <w:sz w:val="24"/>
          <w:szCs w:val="24"/>
        </w:rPr>
        <w:t xml:space="preserve">.pdf», где x – номер команды. В нем должна быть представлена следующая информация: </w:t>
      </w:r>
    </w:p>
    <w:p w14:paraId="7A2426D4" w14:textId="60B84404" w:rsidR="009F0401" w:rsidRPr="009F4A74" w:rsidRDefault="009F0401" w:rsidP="009F4A74">
      <w:pPr>
        <w:pStyle w:val="a0"/>
        <w:numPr>
          <w:ilvl w:val="0"/>
          <w:numId w:val="25"/>
        </w:numPr>
        <w:spacing w:line="288" w:lineRule="auto"/>
        <w:rPr>
          <w:sz w:val="22"/>
          <w:szCs w:val="24"/>
        </w:rPr>
      </w:pPr>
      <w:r w:rsidRPr="009F4A74">
        <w:rPr>
          <w:sz w:val="22"/>
          <w:szCs w:val="24"/>
        </w:rPr>
        <w:tab/>
        <w:t xml:space="preserve">PEST-анализ; </w:t>
      </w:r>
    </w:p>
    <w:p w14:paraId="57F288A7" w14:textId="18162C3D" w:rsidR="009F0401" w:rsidRPr="009F4A74" w:rsidRDefault="009F0401" w:rsidP="009F4A74">
      <w:pPr>
        <w:pStyle w:val="a0"/>
        <w:numPr>
          <w:ilvl w:val="0"/>
          <w:numId w:val="25"/>
        </w:numPr>
        <w:spacing w:line="288" w:lineRule="auto"/>
        <w:rPr>
          <w:sz w:val="22"/>
          <w:szCs w:val="24"/>
        </w:rPr>
      </w:pPr>
      <w:r w:rsidRPr="009F4A74">
        <w:rPr>
          <w:sz w:val="22"/>
          <w:szCs w:val="24"/>
        </w:rPr>
        <w:tab/>
        <w:t xml:space="preserve">SWOT-анализ; </w:t>
      </w:r>
    </w:p>
    <w:p w14:paraId="0E714F67" w14:textId="25ABF162" w:rsidR="009F0401" w:rsidRPr="009F4A74" w:rsidRDefault="009F0401" w:rsidP="009F4A74">
      <w:pPr>
        <w:pStyle w:val="a0"/>
        <w:numPr>
          <w:ilvl w:val="0"/>
          <w:numId w:val="25"/>
        </w:numPr>
        <w:spacing w:line="288" w:lineRule="auto"/>
        <w:rPr>
          <w:sz w:val="22"/>
          <w:szCs w:val="24"/>
        </w:rPr>
      </w:pPr>
      <w:r w:rsidRPr="009F4A74">
        <w:rPr>
          <w:sz w:val="22"/>
          <w:szCs w:val="24"/>
        </w:rPr>
        <w:tab/>
        <w:t xml:space="preserve">выбранная стратегия развития организации; </w:t>
      </w:r>
    </w:p>
    <w:p w14:paraId="2BFFE901" w14:textId="5058128B" w:rsidR="009F0401" w:rsidRPr="009F4A74" w:rsidRDefault="009F0401" w:rsidP="009F4A74">
      <w:pPr>
        <w:pStyle w:val="a0"/>
        <w:numPr>
          <w:ilvl w:val="0"/>
          <w:numId w:val="25"/>
        </w:numPr>
        <w:spacing w:line="288" w:lineRule="auto"/>
        <w:rPr>
          <w:sz w:val="22"/>
          <w:szCs w:val="24"/>
        </w:rPr>
      </w:pPr>
      <w:r w:rsidRPr="009F4A74">
        <w:rPr>
          <w:sz w:val="22"/>
          <w:szCs w:val="24"/>
        </w:rPr>
        <w:tab/>
        <w:t xml:space="preserve">основная стратегическая цель трансформации; </w:t>
      </w:r>
    </w:p>
    <w:p w14:paraId="139A82E3" w14:textId="5DCC4572" w:rsidR="009F0401" w:rsidRPr="009F4A74" w:rsidRDefault="009F0401" w:rsidP="009F4A74">
      <w:pPr>
        <w:pStyle w:val="a0"/>
        <w:numPr>
          <w:ilvl w:val="0"/>
          <w:numId w:val="25"/>
        </w:numPr>
        <w:spacing w:line="288" w:lineRule="auto"/>
        <w:rPr>
          <w:sz w:val="22"/>
          <w:szCs w:val="24"/>
        </w:rPr>
      </w:pPr>
      <w:r w:rsidRPr="009F4A74">
        <w:rPr>
          <w:sz w:val="22"/>
          <w:szCs w:val="24"/>
        </w:rPr>
        <w:tab/>
        <w:t xml:space="preserve">дерево целей и задач проекта трансформации организации; </w:t>
      </w:r>
    </w:p>
    <w:p w14:paraId="299C08CC" w14:textId="00911649" w:rsidR="009F0401" w:rsidRPr="009F4A74" w:rsidRDefault="009F0401" w:rsidP="009F4A74">
      <w:pPr>
        <w:pStyle w:val="a0"/>
        <w:numPr>
          <w:ilvl w:val="0"/>
          <w:numId w:val="25"/>
        </w:numPr>
        <w:spacing w:line="288" w:lineRule="auto"/>
        <w:rPr>
          <w:sz w:val="22"/>
          <w:szCs w:val="24"/>
        </w:rPr>
      </w:pPr>
      <w:r w:rsidRPr="009F4A74">
        <w:rPr>
          <w:sz w:val="22"/>
          <w:szCs w:val="24"/>
        </w:rPr>
        <w:tab/>
        <w:t xml:space="preserve">показатели эффективности достижения целей; </w:t>
      </w:r>
    </w:p>
    <w:p w14:paraId="620A34C7" w14:textId="5910A943" w:rsidR="009F0401" w:rsidRPr="009F4A74" w:rsidRDefault="009F0401" w:rsidP="009F4A74">
      <w:pPr>
        <w:pStyle w:val="a0"/>
        <w:numPr>
          <w:ilvl w:val="0"/>
          <w:numId w:val="25"/>
        </w:numPr>
        <w:spacing w:line="288" w:lineRule="auto"/>
        <w:rPr>
          <w:sz w:val="22"/>
          <w:szCs w:val="24"/>
        </w:rPr>
      </w:pPr>
      <w:r w:rsidRPr="009F4A74">
        <w:rPr>
          <w:sz w:val="22"/>
          <w:szCs w:val="24"/>
        </w:rPr>
        <w:tab/>
        <w:t xml:space="preserve">существующие бизнес-процессы; </w:t>
      </w:r>
    </w:p>
    <w:p w14:paraId="3C9798C0" w14:textId="6F3A58C3" w:rsidR="009F0401" w:rsidRPr="009F4A74" w:rsidRDefault="009F0401" w:rsidP="009F4A74">
      <w:pPr>
        <w:pStyle w:val="a0"/>
        <w:numPr>
          <w:ilvl w:val="0"/>
          <w:numId w:val="25"/>
        </w:numPr>
        <w:spacing w:line="288" w:lineRule="auto"/>
        <w:rPr>
          <w:sz w:val="22"/>
          <w:szCs w:val="24"/>
        </w:rPr>
      </w:pPr>
      <w:r w:rsidRPr="009F4A74">
        <w:rPr>
          <w:sz w:val="22"/>
          <w:szCs w:val="24"/>
        </w:rPr>
        <w:tab/>
        <w:t xml:space="preserve">новые бизнес-процессы; </w:t>
      </w:r>
    </w:p>
    <w:p w14:paraId="1ECBCB27" w14:textId="2C6C2BF3" w:rsidR="009F0401" w:rsidRPr="009F4A74" w:rsidRDefault="009F0401" w:rsidP="009F4A74">
      <w:pPr>
        <w:pStyle w:val="a0"/>
        <w:numPr>
          <w:ilvl w:val="0"/>
          <w:numId w:val="25"/>
        </w:numPr>
        <w:spacing w:line="288" w:lineRule="auto"/>
        <w:rPr>
          <w:sz w:val="22"/>
          <w:szCs w:val="24"/>
        </w:rPr>
      </w:pPr>
      <w:r w:rsidRPr="009F4A74">
        <w:rPr>
          <w:sz w:val="22"/>
          <w:szCs w:val="24"/>
        </w:rPr>
        <w:tab/>
        <w:t xml:space="preserve">список изменений в бизнес-процессах; </w:t>
      </w:r>
    </w:p>
    <w:p w14:paraId="0B3D6300" w14:textId="4CDECD89" w:rsidR="009F0401" w:rsidRPr="009F4A74" w:rsidRDefault="009F0401" w:rsidP="009F4A74">
      <w:pPr>
        <w:pStyle w:val="a0"/>
        <w:numPr>
          <w:ilvl w:val="0"/>
          <w:numId w:val="25"/>
        </w:numPr>
        <w:spacing w:line="288" w:lineRule="auto"/>
        <w:rPr>
          <w:sz w:val="22"/>
          <w:szCs w:val="24"/>
        </w:rPr>
      </w:pPr>
      <w:r w:rsidRPr="009F4A74">
        <w:rPr>
          <w:sz w:val="22"/>
          <w:szCs w:val="24"/>
        </w:rPr>
        <w:tab/>
        <w:t xml:space="preserve">существующая организационная структура; </w:t>
      </w:r>
    </w:p>
    <w:p w14:paraId="4D0BA395" w14:textId="1A7FECD2" w:rsidR="009F0401" w:rsidRPr="009F4A74" w:rsidRDefault="009F0401" w:rsidP="009F4A74">
      <w:pPr>
        <w:pStyle w:val="a0"/>
        <w:numPr>
          <w:ilvl w:val="0"/>
          <w:numId w:val="25"/>
        </w:numPr>
        <w:spacing w:line="288" w:lineRule="auto"/>
        <w:rPr>
          <w:sz w:val="22"/>
          <w:szCs w:val="24"/>
        </w:rPr>
      </w:pPr>
      <w:r w:rsidRPr="009F4A74">
        <w:rPr>
          <w:sz w:val="22"/>
          <w:szCs w:val="24"/>
        </w:rPr>
        <w:tab/>
        <w:t>предлагаемая новая организационная структура</w:t>
      </w:r>
    </w:p>
    <w:p w14:paraId="528F67E4" w14:textId="38ACE4EB" w:rsidR="009F0401" w:rsidRPr="009F4A74" w:rsidRDefault="009F0401" w:rsidP="009F4A74">
      <w:pPr>
        <w:pStyle w:val="a0"/>
        <w:numPr>
          <w:ilvl w:val="0"/>
          <w:numId w:val="25"/>
        </w:numPr>
        <w:spacing w:line="288" w:lineRule="auto"/>
        <w:rPr>
          <w:sz w:val="22"/>
          <w:szCs w:val="24"/>
        </w:rPr>
      </w:pPr>
      <w:r w:rsidRPr="009F4A74">
        <w:rPr>
          <w:sz w:val="22"/>
          <w:szCs w:val="24"/>
        </w:rPr>
        <w:tab/>
        <w:t>тип новой организационной структуры</w:t>
      </w:r>
    </w:p>
    <w:p w14:paraId="62916AB8" w14:textId="5BD6E0CA" w:rsidR="009F0401" w:rsidRPr="009F4A74" w:rsidRDefault="009F0401" w:rsidP="009F4A74">
      <w:pPr>
        <w:pStyle w:val="a0"/>
        <w:numPr>
          <w:ilvl w:val="0"/>
          <w:numId w:val="25"/>
        </w:numPr>
        <w:spacing w:line="288" w:lineRule="auto"/>
        <w:rPr>
          <w:sz w:val="22"/>
          <w:szCs w:val="24"/>
        </w:rPr>
      </w:pPr>
      <w:r w:rsidRPr="009F4A74">
        <w:rPr>
          <w:sz w:val="22"/>
          <w:szCs w:val="24"/>
        </w:rPr>
        <w:tab/>
        <w:t>ролевая модель новой организационной структуры</w:t>
      </w:r>
    </w:p>
    <w:p w14:paraId="7FB80D53" w14:textId="5D7A81EB" w:rsidR="009F0401" w:rsidRPr="009F4A74" w:rsidRDefault="009F0401" w:rsidP="009F4A74">
      <w:pPr>
        <w:pStyle w:val="a0"/>
        <w:numPr>
          <w:ilvl w:val="0"/>
          <w:numId w:val="25"/>
        </w:numPr>
        <w:spacing w:line="288" w:lineRule="auto"/>
        <w:rPr>
          <w:sz w:val="22"/>
          <w:szCs w:val="24"/>
        </w:rPr>
      </w:pPr>
      <w:r w:rsidRPr="009F4A74">
        <w:rPr>
          <w:sz w:val="22"/>
          <w:szCs w:val="24"/>
        </w:rPr>
        <w:tab/>
        <w:t>функционал нового цифрового продукта</w:t>
      </w:r>
    </w:p>
    <w:p w14:paraId="52E42C5A" w14:textId="3FD6FAB9" w:rsidR="009F0401" w:rsidRPr="009F4A74" w:rsidRDefault="009F0401" w:rsidP="009F4A74">
      <w:pPr>
        <w:pStyle w:val="a0"/>
        <w:numPr>
          <w:ilvl w:val="0"/>
          <w:numId w:val="25"/>
        </w:numPr>
        <w:spacing w:line="288" w:lineRule="auto"/>
        <w:rPr>
          <w:sz w:val="22"/>
          <w:szCs w:val="24"/>
        </w:rPr>
      </w:pPr>
      <w:r w:rsidRPr="009F4A74">
        <w:rPr>
          <w:sz w:val="22"/>
          <w:szCs w:val="24"/>
        </w:rPr>
        <w:tab/>
        <w:t xml:space="preserve">программа реорганизации предприятия. </w:t>
      </w:r>
    </w:p>
    <w:p w14:paraId="168654A3" w14:textId="77777777" w:rsidR="009F0401" w:rsidRPr="009F0401" w:rsidRDefault="009F0401" w:rsidP="009F0401">
      <w:pPr>
        <w:spacing w:line="288" w:lineRule="auto"/>
        <w:ind w:firstLine="709"/>
        <w:rPr>
          <w:sz w:val="24"/>
          <w:szCs w:val="24"/>
        </w:rPr>
      </w:pPr>
      <w:r w:rsidRPr="009F0401">
        <w:rPr>
          <w:sz w:val="24"/>
          <w:szCs w:val="24"/>
        </w:rPr>
        <w:t xml:space="preserve">Согласованность и логическая взаимосвязь каждого раздела Отчета со всеми остальными имеют важное значение. </w:t>
      </w:r>
    </w:p>
    <w:p w14:paraId="4F0BBB07" w14:textId="42ADA32B" w:rsidR="002756C6" w:rsidRDefault="002756C6" w:rsidP="00D65A9B">
      <w:pPr>
        <w:spacing w:line="288" w:lineRule="auto"/>
        <w:jc w:val="left"/>
      </w:pPr>
      <w:r>
        <w:br w:type="page"/>
      </w:r>
    </w:p>
    <w:p w14:paraId="2D38CD20" w14:textId="4B81C442" w:rsidR="002756C6" w:rsidRPr="002756C6" w:rsidRDefault="002756C6" w:rsidP="002756C6">
      <w:pPr>
        <w:pStyle w:val="1"/>
        <w:numPr>
          <w:ilvl w:val="0"/>
          <w:numId w:val="0"/>
        </w:numPr>
        <w:spacing w:after="120"/>
        <w:ind w:left="786" w:hanging="360"/>
        <w:rPr>
          <w:rStyle w:val="10"/>
          <w:b/>
        </w:rPr>
      </w:pPr>
      <w:bookmarkStart w:id="10" w:name="_Toc128411632"/>
      <w:r w:rsidRPr="002756C6">
        <w:rPr>
          <w:rStyle w:val="10"/>
          <w:b/>
        </w:rPr>
        <w:lastRenderedPageBreak/>
        <w:t xml:space="preserve">Модуль </w:t>
      </w:r>
      <w:r>
        <w:rPr>
          <w:rStyle w:val="10"/>
          <w:b/>
        </w:rPr>
        <w:t>С</w:t>
      </w:r>
      <w:r w:rsidRPr="002756C6">
        <w:rPr>
          <w:rStyle w:val="10"/>
          <w:b/>
        </w:rPr>
        <w:t xml:space="preserve">: </w:t>
      </w:r>
      <w:r>
        <w:rPr>
          <w:rStyle w:val="10"/>
          <w:b/>
        </w:rPr>
        <w:t>Моделирование</w:t>
      </w:r>
      <w:bookmarkEnd w:id="10"/>
    </w:p>
    <w:p w14:paraId="208FC101" w14:textId="77777777" w:rsidR="004D1D33" w:rsidRPr="004D1D33" w:rsidRDefault="004D1D33" w:rsidP="004D1D33">
      <w:pPr>
        <w:spacing w:line="288" w:lineRule="auto"/>
        <w:ind w:firstLine="709"/>
        <w:rPr>
          <w:sz w:val="24"/>
          <w:szCs w:val="24"/>
        </w:rPr>
      </w:pPr>
      <w:r w:rsidRPr="004D1D33">
        <w:rPr>
          <w:sz w:val="24"/>
          <w:szCs w:val="24"/>
        </w:rPr>
        <w:t xml:space="preserve">Для перевода в цифровую форму предложенных выше бизнес-процессов вам необходимо спроектировать информационную систему (или иной цифровой продукт), которая основывается на современных технологиях, охватывает различные удобные для данной предметной области платформы и технологии, позволяет интегрироваться в имеющиеся решения организации или доступные на рынке продукты и цифровые сервисы. Именно данная система (продукт) является необходимым и достаточным для перехода на предложенные ранее бизнес-процессы. </w:t>
      </w:r>
    </w:p>
    <w:p w14:paraId="45EC13B0" w14:textId="77777777" w:rsidR="004D1D33" w:rsidRPr="004D1D33" w:rsidRDefault="004D1D33" w:rsidP="004D1D33">
      <w:pPr>
        <w:spacing w:line="288" w:lineRule="auto"/>
        <w:ind w:firstLine="709"/>
        <w:rPr>
          <w:sz w:val="24"/>
          <w:szCs w:val="24"/>
        </w:rPr>
      </w:pPr>
      <w:r w:rsidRPr="004D1D33">
        <w:rPr>
          <w:sz w:val="24"/>
          <w:szCs w:val="24"/>
        </w:rPr>
        <w:t xml:space="preserve">Вы можете разработать ее как для всех бизнес-процессов, так и для их части – но это решение следует обосновать. В случае необходимости Вы можете доработать представленные в первом модуле модели бизнес-процессов – система (цифровой продукт) должна соответствовать предложенным моделям, хотя они уже и не будут оцениваться. </w:t>
      </w:r>
      <w:proofErr w:type="spellStart"/>
      <w:r w:rsidRPr="004D1D33">
        <w:rPr>
          <w:sz w:val="24"/>
          <w:szCs w:val="24"/>
        </w:rPr>
        <w:t>Мультиплатформенность</w:t>
      </w:r>
      <w:proofErr w:type="spellEnd"/>
      <w:r w:rsidRPr="004D1D33">
        <w:rPr>
          <w:sz w:val="24"/>
          <w:szCs w:val="24"/>
        </w:rPr>
        <w:t xml:space="preserve"> цифрового продукта будет достоинством вашей разработки. </w:t>
      </w:r>
    </w:p>
    <w:p w14:paraId="0CBC15FE" w14:textId="77777777" w:rsidR="004D1D33" w:rsidRPr="004D1D33" w:rsidRDefault="004D1D33" w:rsidP="004D1D33">
      <w:pPr>
        <w:spacing w:line="288" w:lineRule="auto"/>
        <w:ind w:firstLine="709"/>
        <w:rPr>
          <w:sz w:val="24"/>
          <w:szCs w:val="24"/>
        </w:rPr>
      </w:pPr>
      <w:r w:rsidRPr="004D1D33">
        <w:rPr>
          <w:sz w:val="24"/>
          <w:szCs w:val="24"/>
        </w:rPr>
        <w:t xml:space="preserve">В конце работы по данному модулю представьте модель информационной системы в нотации UML-2 как минимум с 10-мя разными диаграммами 4-х разных типов. Дополнительно представьте UX/UI. </w:t>
      </w:r>
    </w:p>
    <w:p w14:paraId="26A45697" w14:textId="77777777" w:rsidR="004D1D33" w:rsidRPr="004D1D33" w:rsidRDefault="004D1D33" w:rsidP="004D1D33">
      <w:pPr>
        <w:spacing w:line="288" w:lineRule="auto"/>
        <w:ind w:firstLine="709"/>
        <w:rPr>
          <w:sz w:val="24"/>
          <w:szCs w:val="24"/>
        </w:rPr>
      </w:pPr>
      <w:r w:rsidRPr="004D1D33">
        <w:rPr>
          <w:sz w:val="24"/>
          <w:szCs w:val="24"/>
        </w:rPr>
        <w:t xml:space="preserve">Также, помимо модели UML-2, для информационной системы (цифрового продукта) Вы должны привести описание и схему ИТ-инфраструктуры для ее развертывания, обзор и количественную оценку существующих аналогов. Т.к. на данном этапе уже сформировано понимание что и как будет трансформировано в организации – подтвердите свои предложения расчетом экономического эффекта от внедрения. Сформулируйте экономические метрики и другие измеряемые показатели для отслеживания эффекта от трансформации. </w:t>
      </w:r>
    </w:p>
    <w:p w14:paraId="099AA3DE" w14:textId="082821EF" w:rsidR="004D1D33" w:rsidRPr="004D1D33" w:rsidRDefault="004D1D33" w:rsidP="004D1D33">
      <w:pPr>
        <w:spacing w:line="288" w:lineRule="auto"/>
        <w:ind w:firstLine="709"/>
        <w:rPr>
          <w:sz w:val="24"/>
          <w:szCs w:val="24"/>
        </w:rPr>
      </w:pPr>
      <w:r w:rsidRPr="004D1D33">
        <w:rPr>
          <w:sz w:val="24"/>
          <w:szCs w:val="24"/>
        </w:rPr>
        <w:t>Результат оформите в виде Отчета в свободной форме сохраненный в виде одного PDF-документа с именем «x.0</w:t>
      </w:r>
      <w:r w:rsidR="00D65A9B">
        <w:rPr>
          <w:sz w:val="24"/>
          <w:szCs w:val="24"/>
        </w:rPr>
        <w:t>3</w:t>
      </w:r>
      <w:r w:rsidRPr="004D1D33">
        <w:rPr>
          <w:sz w:val="24"/>
          <w:szCs w:val="24"/>
        </w:rPr>
        <w:t xml:space="preserve">.pdf», где x – номер команды. Полный состав дополняющих модель цифрового продукта разделов Отчета отражен в следующем перечне: </w:t>
      </w:r>
    </w:p>
    <w:p w14:paraId="0C8D3A4B" w14:textId="77777777" w:rsidR="004D1D33" w:rsidRPr="004D1D33" w:rsidRDefault="004D1D33" w:rsidP="004D1D33">
      <w:pPr>
        <w:pStyle w:val="a0"/>
        <w:numPr>
          <w:ilvl w:val="0"/>
          <w:numId w:val="28"/>
        </w:numPr>
        <w:spacing w:after="200" w:line="276" w:lineRule="auto"/>
        <w:rPr>
          <w:sz w:val="22"/>
          <w:szCs w:val="24"/>
        </w:rPr>
      </w:pPr>
      <w:r w:rsidRPr="004D1D33">
        <w:rPr>
          <w:sz w:val="22"/>
          <w:szCs w:val="24"/>
        </w:rPr>
        <w:t xml:space="preserve">обзор аналогов, в том числе формальная количественная оценка их качества и обоснованный выбор лучшего решения; </w:t>
      </w:r>
    </w:p>
    <w:p w14:paraId="2101FD08" w14:textId="77777777" w:rsidR="004D1D33" w:rsidRPr="004D1D33" w:rsidRDefault="004D1D33" w:rsidP="004D1D33">
      <w:pPr>
        <w:pStyle w:val="a0"/>
        <w:numPr>
          <w:ilvl w:val="0"/>
          <w:numId w:val="28"/>
        </w:numPr>
        <w:spacing w:after="200" w:line="276" w:lineRule="auto"/>
        <w:rPr>
          <w:sz w:val="22"/>
          <w:szCs w:val="24"/>
        </w:rPr>
      </w:pPr>
      <w:r w:rsidRPr="004D1D33">
        <w:rPr>
          <w:sz w:val="22"/>
          <w:szCs w:val="24"/>
        </w:rPr>
        <w:t xml:space="preserve">описание и схема ИТ-инфраструктуры всей информационной системы (с привязкой к географическому расположению и локациям); </w:t>
      </w:r>
    </w:p>
    <w:p w14:paraId="6454CEB5" w14:textId="77777777" w:rsidR="004D1D33" w:rsidRPr="004D1D33" w:rsidRDefault="004D1D33" w:rsidP="004D1D33">
      <w:pPr>
        <w:pStyle w:val="a0"/>
        <w:numPr>
          <w:ilvl w:val="0"/>
          <w:numId w:val="28"/>
        </w:numPr>
        <w:spacing w:after="200" w:line="276" w:lineRule="auto"/>
        <w:rPr>
          <w:sz w:val="22"/>
          <w:szCs w:val="24"/>
        </w:rPr>
      </w:pPr>
      <w:r w:rsidRPr="004D1D33">
        <w:rPr>
          <w:sz w:val="22"/>
          <w:szCs w:val="24"/>
        </w:rPr>
        <w:t xml:space="preserve">модель информационной системы в соответствии с UML-2 (включая диаграмму прецедентов и не менее трех других диаграмм); </w:t>
      </w:r>
    </w:p>
    <w:p w14:paraId="248AD570" w14:textId="77777777" w:rsidR="004D1D33" w:rsidRPr="004D1D33" w:rsidRDefault="004D1D33" w:rsidP="004D1D33">
      <w:pPr>
        <w:pStyle w:val="a0"/>
        <w:numPr>
          <w:ilvl w:val="0"/>
          <w:numId w:val="28"/>
        </w:numPr>
        <w:spacing w:after="200" w:line="276" w:lineRule="auto"/>
        <w:rPr>
          <w:sz w:val="22"/>
          <w:szCs w:val="24"/>
        </w:rPr>
      </w:pPr>
      <w:r w:rsidRPr="004D1D33">
        <w:rPr>
          <w:sz w:val="22"/>
          <w:szCs w:val="24"/>
        </w:rPr>
        <w:t xml:space="preserve">структуру цифрового продукта; </w:t>
      </w:r>
    </w:p>
    <w:p w14:paraId="7D2B01CD" w14:textId="77777777" w:rsidR="004D1D33" w:rsidRPr="004D1D33" w:rsidRDefault="004D1D33" w:rsidP="004D1D33">
      <w:pPr>
        <w:pStyle w:val="a0"/>
        <w:numPr>
          <w:ilvl w:val="0"/>
          <w:numId w:val="28"/>
        </w:numPr>
        <w:spacing w:after="200" w:line="276" w:lineRule="auto"/>
        <w:rPr>
          <w:sz w:val="22"/>
          <w:szCs w:val="24"/>
        </w:rPr>
      </w:pPr>
      <w:proofErr w:type="spellStart"/>
      <w:r w:rsidRPr="004D1D33">
        <w:rPr>
          <w:sz w:val="22"/>
          <w:szCs w:val="24"/>
        </w:rPr>
        <w:t>Wireframe</w:t>
      </w:r>
      <w:proofErr w:type="spellEnd"/>
      <w:r w:rsidRPr="004D1D33">
        <w:rPr>
          <w:sz w:val="22"/>
          <w:szCs w:val="24"/>
        </w:rPr>
        <w:t xml:space="preserve">-эскизы (не менее 8) страниц (экранных форм) МДО системы; </w:t>
      </w:r>
    </w:p>
    <w:p w14:paraId="75F106B0" w14:textId="77777777" w:rsidR="004D1D33" w:rsidRPr="004D1D33" w:rsidRDefault="004D1D33" w:rsidP="004D1D33">
      <w:pPr>
        <w:pStyle w:val="a0"/>
        <w:numPr>
          <w:ilvl w:val="0"/>
          <w:numId w:val="28"/>
        </w:numPr>
        <w:spacing w:after="200" w:line="276" w:lineRule="auto"/>
        <w:rPr>
          <w:sz w:val="22"/>
          <w:szCs w:val="24"/>
        </w:rPr>
      </w:pPr>
      <w:r w:rsidRPr="004D1D33">
        <w:rPr>
          <w:sz w:val="22"/>
          <w:szCs w:val="24"/>
        </w:rPr>
        <w:t xml:space="preserve">проект дизайна компонент разрабатываемой системы (не менее двух страниц или экранных форм); </w:t>
      </w:r>
    </w:p>
    <w:p w14:paraId="3A9A7976" w14:textId="77777777" w:rsidR="004D1D33" w:rsidRPr="004D1D33" w:rsidRDefault="004D1D33" w:rsidP="004D1D33">
      <w:pPr>
        <w:pStyle w:val="a0"/>
        <w:numPr>
          <w:ilvl w:val="0"/>
          <w:numId w:val="28"/>
        </w:numPr>
        <w:spacing w:after="200" w:line="276" w:lineRule="auto"/>
        <w:rPr>
          <w:sz w:val="22"/>
          <w:szCs w:val="24"/>
        </w:rPr>
      </w:pPr>
      <w:r w:rsidRPr="004D1D33">
        <w:rPr>
          <w:sz w:val="22"/>
          <w:szCs w:val="24"/>
        </w:rPr>
        <w:t xml:space="preserve">модель баз данных; </w:t>
      </w:r>
    </w:p>
    <w:p w14:paraId="53327085" w14:textId="77777777" w:rsidR="004D1D33" w:rsidRPr="004D1D33" w:rsidRDefault="004D1D33" w:rsidP="004D1D33">
      <w:pPr>
        <w:pStyle w:val="a0"/>
        <w:numPr>
          <w:ilvl w:val="0"/>
          <w:numId w:val="28"/>
        </w:numPr>
        <w:spacing w:after="200" w:line="276" w:lineRule="auto"/>
        <w:rPr>
          <w:sz w:val="22"/>
          <w:szCs w:val="24"/>
        </w:rPr>
      </w:pPr>
      <w:r w:rsidRPr="004D1D33">
        <w:rPr>
          <w:sz w:val="22"/>
          <w:szCs w:val="24"/>
        </w:rPr>
        <w:t xml:space="preserve">математическую модель. </w:t>
      </w:r>
    </w:p>
    <w:p w14:paraId="71EA143A" w14:textId="77777777" w:rsidR="004D1D33" w:rsidRPr="004D1D33" w:rsidRDefault="004D1D33" w:rsidP="004D1D33">
      <w:pPr>
        <w:spacing w:line="288" w:lineRule="auto"/>
        <w:ind w:firstLine="709"/>
        <w:rPr>
          <w:sz w:val="24"/>
          <w:szCs w:val="24"/>
        </w:rPr>
      </w:pPr>
      <w:r w:rsidRPr="004D1D33">
        <w:rPr>
          <w:sz w:val="24"/>
          <w:szCs w:val="24"/>
        </w:rPr>
        <w:t xml:space="preserve">Согласованность и логическая взаимосвязь каждого раздела Отчета со всеми остальными, а также предыдущими Отчетами имеют важное значение. </w:t>
      </w:r>
    </w:p>
    <w:p w14:paraId="4A9725F9" w14:textId="2D414D08" w:rsidR="002756C6" w:rsidRDefault="002756C6">
      <w:pPr>
        <w:spacing w:after="160" w:line="259" w:lineRule="auto"/>
        <w:jc w:val="left"/>
      </w:pPr>
      <w:r>
        <w:br w:type="page"/>
      </w:r>
    </w:p>
    <w:p w14:paraId="58E7645B" w14:textId="0FCA562B" w:rsidR="002756C6" w:rsidRPr="002756C6" w:rsidRDefault="002756C6" w:rsidP="002756C6">
      <w:pPr>
        <w:pStyle w:val="1"/>
        <w:numPr>
          <w:ilvl w:val="0"/>
          <w:numId w:val="0"/>
        </w:numPr>
        <w:spacing w:after="120"/>
        <w:ind w:left="786" w:hanging="360"/>
        <w:rPr>
          <w:rStyle w:val="10"/>
          <w:b/>
        </w:rPr>
      </w:pPr>
      <w:bookmarkStart w:id="11" w:name="_Toc128411633"/>
      <w:r w:rsidRPr="002756C6">
        <w:rPr>
          <w:rStyle w:val="10"/>
          <w:b/>
        </w:rPr>
        <w:lastRenderedPageBreak/>
        <w:t xml:space="preserve">Модуль </w:t>
      </w:r>
      <w:r>
        <w:rPr>
          <w:rStyle w:val="10"/>
          <w:b/>
          <w:lang w:val="en-US"/>
        </w:rPr>
        <w:t>D</w:t>
      </w:r>
      <w:r w:rsidRPr="002756C6">
        <w:rPr>
          <w:rStyle w:val="10"/>
          <w:b/>
        </w:rPr>
        <w:t xml:space="preserve">: </w:t>
      </w:r>
      <w:r>
        <w:rPr>
          <w:rStyle w:val="10"/>
          <w:b/>
        </w:rPr>
        <w:t>Документирование</w:t>
      </w:r>
      <w:bookmarkEnd w:id="11"/>
    </w:p>
    <w:p w14:paraId="5428C0FC" w14:textId="77777777" w:rsidR="00D65A9B" w:rsidRPr="00D65A9B" w:rsidRDefault="00D65A9B" w:rsidP="00D65A9B">
      <w:pPr>
        <w:spacing w:line="288" w:lineRule="auto"/>
        <w:ind w:firstLine="709"/>
        <w:rPr>
          <w:sz w:val="24"/>
          <w:szCs w:val="24"/>
        </w:rPr>
      </w:pPr>
      <w:r w:rsidRPr="00D65A9B">
        <w:rPr>
          <w:sz w:val="24"/>
          <w:szCs w:val="24"/>
        </w:rPr>
        <w:t xml:space="preserve">Вам необходимо разработать комплект программной и пользовательской документации для цифрового продукта, включая следующие документы. </w:t>
      </w:r>
    </w:p>
    <w:p w14:paraId="3A80578B" w14:textId="7A1452D5" w:rsidR="00D65A9B" w:rsidRPr="00D65A9B" w:rsidRDefault="00D65A9B" w:rsidP="00D65A9B">
      <w:pPr>
        <w:pStyle w:val="a0"/>
        <w:numPr>
          <w:ilvl w:val="0"/>
          <w:numId w:val="28"/>
        </w:numPr>
        <w:spacing w:after="200" w:line="276" w:lineRule="auto"/>
        <w:rPr>
          <w:sz w:val="22"/>
          <w:szCs w:val="24"/>
        </w:rPr>
      </w:pPr>
      <w:r w:rsidRPr="00D65A9B">
        <w:rPr>
          <w:sz w:val="22"/>
          <w:szCs w:val="24"/>
        </w:rPr>
        <w:t xml:space="preserve">Программа и методика испытаний, включая описание необходимого и достаточного набора тест-кейсов. </w:t>
      </w:r>
    </w:p>
    <w:p w14:paraId="68AB3AB9" w14:textId="2A6B0E31" w:rsidR="00D65A9B" w:rsidRPr="00D65A9B" w:rsidRDefault="00D65A9B" w:rsidP="00D65A9B">
      <w:pPr>
        <w:pStyle w:val="a0"/>
        <w:numPr>
          <w:ilvl w:val="0"/>
          <w:numId w:val="28"/>
        </w:numPr>
        <w:spacing w:after="200" w:line="276" w:lineRule="auto"/>
        <w:rPr>
          <w:sz w:val="22"/>
          <w:szCs w:val="24"/>
        </w:rPr>
      </w:pPr>
      <w:r w:rsidRPr="00D65A9B">
        <w:rPr>
          <w:sz w:val="22"/>
          <w:szCs w:val="24"/>
        </w:rPr>
        <w:t xml:space="preserve">техническое задание на разработку МДО (в соответствии с ГОСТ 19.201-78); </w:t>
      </w:r>
    </w:p>
    <w:p w14:paraId="0BF8B323" w14:textId="39283BA2" w:rsidR="00D65A9B" w:rsidRPr="00D65A9B" w:rsidRDefault="00D65A9B" w:rsidP="00D65A9B">
      <w:pPr>
        <w:pStyle w:val="a0"/>
        <w:numPr>
          <w:ilvl w:val="0"/>
          <w:numId w:val="28"/>
        </w:numPr>
        <w:spacing w:after="200" w:line="276" w:lineRule="auto"/>
        <w:rPr>
          <w:sz w:val="22"/>
          <w:szCs w:val="24"/>
        </w:rPr>
      </w:pPr>
      <w:r w:rsidRPr="00D65A9B">
        <w:rPr>
          <w:sz w:val="22"/>
          <w:szCs w:val="24"/>
        </w:rPr>
        <w:t xml:space="preserve">Отражающая все функции и удобная для работы Инструкция пользователя (включая F.A.Q., руководство по установке, настройке, эксплуатации, ограничения и требования действующих нормативных документов в области по охраны труда, технике безопасности и экологии, защиты персональных данных и других областей права). </w:t>
      </w:r>
    </w:p>
    <w:p w14:paraId="5EFCF6B7" w14:textId="58CA1AA4" w:rsidR="00D65A9B" w:rsidRPr="00D65A9B" w:rsidRDefault="00D65A9B" w:rsidP="00D65A9B">
      <w:pPr>
        <w:spacing w:line="288" w:lineRule="auto"/>
        <w:ind w:firstLine="709"/>
        <w:rPr>
          <w:sz w:val="24"/>
          <w:szCs w:val="24"/>
        </w:rPr>
      </w:pPr>
      <w:r w:rsidRPr="00D65A9B">
        <w:rPr>
          <w:sz w:val="24"/>
          <w:szCs w:val="24"/>
        </w:rPr>
        <w:t>Результат работы оформите в виде отчета в свободной форме, сохраненный в виде одного PDF-документа с именем «x-0</w:t>
      </w:r>
      <w:r>
        <w:rPr>
          <w:sz w:val="24"/>
          <w:szCs w:val="24"/>
        </w:rPr>
        <w:t>4</w:t>
      </w:r>
      <w:r w:rsidRPr="00D65A9B">
        <w:rPr>
          <w:sz w:val="24"/>
          <w:szCs w:val="24"/>
        </w:rPr>
        <w:t xml:space="preserve">.pdf», где x – номер команды. Согласованность и логическая взаимосвязь каждого раздела Отчета со всеми остальными, а также предыдущими Отчетами имеют важное значение. </w:t>
      </w:r>
    </w:p>
    <w:p w14:paraId="395A4DB4" w14:textId="5863C988" w:rsidR="002756C6" w:rsidRDefault="002756C6" w:rsidP="002756C6">
      <w:pPr>
        <w:spacing w:line="288" w:lineRule="auto"/>
        <w:ind w:firstLine="709"/>
      </w:pPr>
    </w:p>
    <w:p w14:paraId="073749C4" w14:textId="3258EE08" w:rsidR="002756C6" w:rsidRDefault="002756C6">
      <w:pPr>
        <w:spacing w:after="160" w:line="259" w:lineRule="auto"/>
        <w:jc w:val="left"/>
      </w:pPr>
      <w:r>
        <w:br w:type="page"/>
      </w:r>
    </w:p>
    <w:p w14:paraId="1873F2FF" w14:textId="160FFFBF" w:rsidR="002756C6" w:rsidRPr="002756C6" w:rsidRDefault="002756C6" w:rsidP="002756C6">
      <w:pPr>
        <w:pStyle w:val="1"/>
        <w:numPr>
          <w:ilvl w:val="0"/>
          <w:numId w:val="0"/>
        </w:numPr>
        <w:spacing w:after="120"/>
        <w:ind w:left="786" w:hanging="360"/>
        <w:rPr>
          <w:rStyle w:val="10"/>
          <w:b/>
        </w:rPr>
      </w:pPr>
      <w:bookmarkStart w:id="12" w:name="_Toc128411634"/>
      <w:r w:rsidRPr="002756C6">
        <w:rPr>
          <w:rStyle w:val="10"/>
          <w:b/>
        </w:rPr>
        <w:lastRenderedPageBreak/>
        <w:t xml:space="preserve">Модуль </w:t>
      </w:r>
      <w:r>
        <w:rPr>
          <w:rStyle w:val="10"/>
          <w:b/>
          <w:lang w:val="en-US"/>
        </w:rPr>
        <w:t>E</w:t>
      </w:r>
      <w:r w:rsidRPr="002756C6">
        <w:rPr>
          <w:rStyle w:val="10"/>
          <w:b/>
        </w:rPr>
        <w:t xml:space="preserve">: </w:t>
      </w:r>
      <w:r>
        <w:rPr>
          <w:rStyle w:val="10"/>
          <w:b/>
        </w:rPr>
        <w:t>Разработка</w:t>
      </w:r>
      <w:bookmarkEnd w:id="12"/>
    </w:p>
    <w:p w14:paraId="462465FE" w14:textId="77777777" w:rsidR="00D65A9B" w:rsidRPr="00D65A9B" w:rsidRDefault="00D65A9B" w:rsidP="00D65A9B">
      <w:pPr>
        <w:spacing w:line="288" w:lineRule="auto"/>
        <w:ind w:firstLine="709"/>
        <w:rPr>
          <w:sz w:val="24"/>
          <w:szCs w:val="24"/>
        </w:rPr>
      </w:pPr>
      <w:r w:rsidRPr="00D65A9B">
        <w:rPr>
          <w:sz w:val="24"/>
          <w:szCs w:val="24"/>
        </w:rPr>
        <w:t xml:space="preserve">Для проверки компетенций команды в области ИТ вам предлагается выполнить небольшое тестовое задание по тематике проекта. Вы получите его в виде мини-ТЗ непосредственно перед началом данного модуля. </w:t>
      </w:r>
    </w:p>
    <w:p w14:paraId="7D69A06E" w14:textId="77777777" w:rsidR="00D65A9B" w:rsidRPr="00D65A9B" w:rsidRDefault="00D65A9B" w:rsidP="00D65A9B">
      <w:pPr>
        <w:spacing w:line="288" w:lineRule="auto"/>
        <w:ind w:firstLine="709"/>
        <w:rPr>
          <w:sz w:val="24"/>
          <w:szCs w:val="24"/>
        </w:rPr>
      </w:pPr>
      <w:r w:rsidRPr="00D65A9B">
        <w:rPr>
          <w:sz w:val="24"/>
          <w:szCs w:val="24"/>
        </w:rPr>
        <w:t xml:space="preserve">Результат работы должен представлять собой Отчет в свободной о разработанной информационной системе (цифровом продукте), сохраненный в виде одного PDF-документа с именем «x-04.pdf», где x – номер команды, и включающий в себя: </w:t>
      </w:r>
    </w:p>
    <w:p w14:paraId="583C9006" w14:textId="77777777" w:rsidR="00D65A9B" w:rsidRPr="00D65A9B" w:rsidRDefault="00D65A9B" w:rsidP="00D65A9B">
      <w:pPr>
        <w:pStyle w:val="a0"/>
        <w:numPr>
          <w:ilvl w:val="0"/>
          <w:numId w:val="28"/>
        </w:numPr>
        <w:spacing w:after="200" w:line="276" w:lineRule="auto"/>
        <w:rPr>
          <w:sz w:val="22"/>
          <w:szCs w:val="24"/>
        </w:rPr>
      </w:pPr>
      <w:r w:rsidRPr="00D65A9B">
        <w:rPr>
          <w:sz w:val="24"/>
          <w:szCs w:val="24"/>
        </w:rPr>
        <w:t>ин</w:t>
      </w:r>
      <w:r w:rsidRPr="00D65A9B">
        <w:rPr>
          <w:sz w:val="22"/>
          <w:szCs w:val="24"/>
        </w:rPr>
        <w:t xml:space="preserve">струкцию по инсталляции и запуску разработанного программного обеспечения и пароли доступа к нему (если требуются); </w:t>
      </w:r>
    </w:p>
    <w:p w14:paraId="266E1DF5" w14:textId="77777777" w:rsidR="00D65A9B" w:rsidRPr="00D65A9B" w:rsidRDefault="00D65A9B" w:rsidP="00D65A9B">
      <w:pPr>
        <w:pStyle w:val="a0"/>
        <w:numPr>
          <w:ilvl w:val="0"/>
          <w:numId w:val="28"/>
        </w:numPr>
        <w:spacing w:after="200" w:line="276" w:lineRule="auto"/>
        <w:rPr>
          <w:sz w:val="22"/>
          <w:szCs w:val="24"/>
        </w:rPr>
      </w:pPr>
      <w:r w:rsidRPr="00D65A9B">
        <w:rPr>
          <w:sz w:val="22"/>
          <w:szCs w:val="24"/>
        </w:rPr>
        <w:t>дополнительную информацию, которую необходимо сообщить для проверки вашего программного обеспечения в произвольной форме.</w:t>
      </w:r>
    </w:p>
    <w:p w14:paraId="6980096E" w14:textId="77777777" w:rsidR="00D65A9B" w:rsidRPr="00D65A9B" w:rsidRDefault="00D65A9B" w:rsidP="00D65A9B">
      <w:pPr>
        <w:pStyle w:val="a0"/>
        <w:numPr>
          <w:ilvl w:val="0"/>
          <w:numId w:val="28"/>
        </w:numPr>
        <w:spacing w:after="200" w:line="276" w:lineRule="auto"/>
        <w:rPr>
          <w:sz w:val="22"/>
          <w:szCs w:val="24"/>
        </w:rPr>
      </w:pPr>
      <w:r w:rsidRPr="00D65A9B">
        <w:rPr>
          <w:sz w:val="22"/>
          <w:szCs w:val="24"/>
        </w:rPr>
        <w:t xml:space="preserve">Все разработанное ПО должно быть сохранено в виде ZIP-архива с именем «х-PO.zip», где x – номер команды. ПО должно быть готово к демонстрации работоспособности на любой ЭВМ (с учетом выполнения прилагаемых инструкций за разумное время). </w:t>
      </w:r>
    </w:p>
    <w:p w14:paraId="6FF6C176" w14:textId="77777777" w:rsidR="00D65A9B" w:rsidRPr="00D65A9B" w:rsidRDefault="00D65A9B" w:rsidP="00D65A9B">
      <w:pPr>
        <w:spacing w:line="288" w:lineRule="auto"/>
        <w:ind w:firstLine="709"/>
        <w:rPr>
          <w:sz w:val="24"/>
          <w:szCs w:val="24"/>
        </w:rPr>
      </w:pPr>
      <w:r w:rsidRPr="00D65A9B">
        <w:rPr>
          <w:sz w:val="24"/>
          <w:szCs w:val="24"/>
        </w:rPr>
        <w:t xml:space="preserve">Разработанное ПО должно соответствовать ранее переданной на проверку документации. </w:t>
      </w:r>
    </w:p>
    <w:p w14:paraId="22FC545F" w14:textId="43C60B64" w:rsidR="002756C6" w:rsidRDefault="002756C6">
      <w:pPr>
        <w:spacing w:after="160" w:line="259" w:lineRule="auto"/>
        <w:jc w:val="left"/>
      </w:pPr>
      <w:r>
        <w:br w:type="page"/>
      </w:r>
    </w:p>
    <w:p w14:paraId="647DC487" w14:textId="726E36D3" w:rsidR="002756C6" w:rsidRPr="002756C6" w:rsidRDefault="002756C6" w:rsidP="002756C6">
      <w:pPr>
        <w:pStyle w:val="1"/>
        <w:numPr>
          <w:ilvl w:val="0"/>
          <w:numId w:val="0"/>
        </w:numPr>
        <w:spacing w:after="120"/>
        <w:ind w:left="786" w:hanging="360"/>
        <w:rPr>
          <w:rStyle w:val="10"/>
          <w:b/>
        </w:rPr>
      </w:pPr>
      <w:bookmarkStart w:id="13" w:name="_Toc128411635"/>
      <w:r w:rsidRPr="002756C6">
        <w:rPr>
          <w:rStyle w:val="10"/>
          <w:b/>
        </w:rPr>
        <w:lastRenderedPageBreak/>
        <w:t xml:space="preserve">Модуль </w:t>
      </w:r>
      <w:r>
        <w:rPr>
          <w:rStyle w:val="10"/>
          <w:b/>
          <w:lang w:val="en-US"/>
        </w:rPr>
        <w:t>F</w:t>
      </w:r>
      <w:r w:rsidRPr="002756C6">
        <w:rPr>
          <w:rStyle w:val="10"/>
          <w:b/>
        </w:rPr>
        <w:t xml:space="preserve">: </w:t>
      </w:r>
      <w:r>
        <w:rPr>
          <w:rStyle w:val="10"/>
          <w:b/>
        </w:rPr>
        <w:t>Внедрение</w:t>
      </w:r>
      <w:bookmarkEnd w:id="13"/>
    </w:p>
    <w:p w14:paraId="2907EA7D" w14:textId="77777777" w:rsidR="00D65A9B" w:rsidRPr="00D65A9B" w:rsidRDefault="00D65A9B" w:rsidP="00D65A9B">
      <w:pPr>
        <w:spacing w:line="288" w:lineRule="auto"/>
        <w:ind w:firstLine="709"/>
        <w:rPr>
          <w:sz w:val="24"/>
          <w:szCs w:val="24"/>
        </w:rPr>
      </w:pPr>
      <w:r w:rsidRPr="00D65A9B">
        <w:rPr>
          <w:sz w:val="24"/>
          <w:szCs w:val="24"/>
        </w:rPr>
        <w:t xml:space="preserve">Для внедрения новых бизнес-процессов и обучения персонала использования предлагаемым цифровым продуктом вам необходимо: </w:t>
      </w:r>
    </w:p>
    <w:p w14:paraId="2FBB7D2D" w14:textId="140F9AD9" w:rsidR="00D65A9B" w:rsidRPr="00D65A9B" w:rsidRDefault="00D65A9B" w:rsidP="00D65A9B">
      <w:pPr>
        <w:pStyle w:val="a0"/>
        <w:numPr>
          <w:ilvl w:val="0"/>
          <w:numId w:val="28"/>
        </w:numPr>
        <w:spacing w:after="200" w:line="276" w:lineRule="auto"/>
        <w:rPr>
          <w:sz w:val="22"/>
          <w:szCs w:val="24"/>
        </w:rPr>
      </w:pPr>
      <w:r>
        <w:rPr>
          <w:sz w:val="22"/>
          <w:szCs w:val="24"/>
        </w:rPr>
        <w:t>р</w:t>
      </w:r>
      <w:r w:rsidRPr="00D65A9B">
        <w:rPr>
          <w:sz w:val="22"/>
          <w:szCs w:val="24"/>
        </w:rPr>
        <w:t xml:space="preserve">азработать матрицу компетенций сотрудников организации; </w:t>
      </w:r>
    </w:p>
    <w:p w14:paraId="46BDF0ED" w14:textId="5F2EE32F" w:rsidR="00D65A9B" w:rsidRPr="00D65A9B" w:rsidRDefault="00D65A9B" w:rsidP="00D65A9B">
      <w:pPr>
        <w:pStyle w:val="a0"/>
        <w:numPr>
          <w:ilvl w:val="0"/>
          <w:numId w:val="28"/>
        </w:numPr>
        <w:spacing w:after="200" w:line="276" w:lineRule="auto"/>
        <w:rPr>
          <w:sz w:val="22"/>
          <w:szCs w:val="24"/>
        </w:rPr>
      </w:pPr>
      <w:r>
        <w:rPr>
          <w:sz w:val="22"/>
          <w:szCs w:val="24"/>
        </w:rPr>
        <w:t>р</w:t>
      </w:r>
      <w:r w:rsidRPr="00D65A9B">
        <w:rPr>
          <w:sz w:val="22"/>
          <w:szCs w:val="24"/>
        </w:rPr>
        <w:t xml:space="preserve">азработать программу обучения сотрудников организации; </w:t>
      </w:r>
    </w:p>
    <w:p w14:paraId="7FD09C2B" w14:textId="1E2FB495" w:rsidR="00D65A9B" w:rsidRPr="00D65A9B" w:rsidRDefault="00D65A9B" w:rsidP="00D65A9B">
      <w:pPr>
        <w:pStyle w:val="a0"/>
        <w:numPr>
          <w:ilvl w:val="0"/>
          <w:numId w:val="28"/>
        </w:numPr>
        <w:spacing w:after="200" w:line="276" w:lineRule="auto"/>
        <w:rPr>
          <w:sz w:val="22"/>
          <w:szCs w:val="24"/>
        </w:rPr>
      </w:pPr>
      <w:r>
        <w:rPr>
          <w:sz w:val="22"/>
          <w:szCs w:val="24"/>
        </w:rPr>
        <w:t>р</w:t>
      </w:r>
      <w:r w:rsidRPr="00D65A9B">
        <w:rPr>
          <w:sz w:val="22"/>
          <w:szCs w:val="24"/>
        </w:rPr>
        <w:t xml:space="preserve">ассчитать затраты на внедрение новых процессов и цифрового продукта; </w:t>
      </w:r>
    </w:p>
    <w:p w14:paraId="0104294B" w14:textId="65F454CA" w:rsidR="00D65A9B" w:rsidRPr="00D65A9B" w:rsidRDefault="00D65A9B" w:rsidP="00D65A9B">
      <w:pPr>
        <w:pStyle w:val="a0"/>
        <w:numPr>
          <w:ilvl w:val="0"/>
          <w:numId w:val="28"/>
        </w:numPr>
        <w:spacing w:after="200" w:line="276" w:lineRule="auto"/>
        <w:rPr>
          <w:sz w:val="22"/>
          <w:szCs w:val="24"/>
        </w:rPr>
      </w:pPr>
      <w:r>
        <w:rPr>
          <w:sz w:val="22"/>
          <w:szCs w:val="24"/>
        </w:rPr>
        <w:t>п</w:t>
      </w:r>
      <w:r w:rsidRPr="00D65A9B">
        <w:rPr>
          <w:sz w:val="22"/>
          <w:szCs w:val="24"/>
        </w:rPr>
        <w:t xml:space="preserve">остроить финансовую модель и обосновать выгоду предложенного решения; </w:t>
      </w:r>
    </w:p>
    <w:p w14:paraId="17B0C58A" w14:textId="7501E94C" w:rsidR="00D65A9B" w:rsidRPr="00D65A9B" w:rsidRDefault="00D65A9B" w:rsidP="00D65A9B">
      <w:pPr>
        <w:pStyle w:val="a0"/>
        <w:numPr>
          <w:ilvl w:val="0"/>
          <w:numId w:val="28"/>
        </w:numPr>
        <w:spacing w:after="200" w:line="276" w:lineRule="auto"/>
        <w:rPr>
          <w:sz w:val="22"/>
          <w:szCs w:val="24"/>
        </w:rPr>
      </w:pPr>
      <w:r>
        <w:rPr>
          <w:sz w:val="22"/>
          <w:szCs w:val="24"/>
        </w:rPr>
        <w:t>с</w:t>
      </w:r>
      <w:r w:rsidRPr="00D65A9B">
        <w:rPr>
          <w:sz w:val="22"/>
          <w:szCs w:val="24"/>
        </w:rPr>
        <w:t xml:space="preserve">обрать соответствующие результаты работ предыдущих модулей и сформировать </w:t>
      </w:r>
      <w:r>
        <w:rPr>
          <w:sz w:val="22"/>
          <w:szCs w:val="24"/>
        </w:rPr>
        <w:t>п</w:t>
      </w:r>
      <w:r w:rsidRPr="00D65A9B">
        <w:rPr>
          <w:sz w:val="22"/>
          <w:szCs w:val="24"/>
        </w:rPr>
        <w:t xml:space="preserve">аспорт проекта цифровой трансформации. </w:t>
      </w:r>
    </w:p>
    <w:p w14:paraId="739707D0" w14:textId="77777777" w:rsidR="00D65A9B" w:rsidRPr="00D65A9B" w:rsidRDefault="00D65A9B" w:rsidP="00D65A9B">
      <w:pPr>
        <w:spacing w:line="288" w:lineRule="auto"/>
        <w:ind w:firstLine="709"/>
        <w:rPr>
          <w:sz w:val="24"/>
          <w:szCs w:val="24"/>
        </w:rPr>
      </w:pPr>
      <w:r w:rsidRPr="00D65A9B">
        <w:rPr>
          <w:sz w:val="24"/>
          <w:szCs w:val="24"/>
        </w:rPr>
        <w:t xml:space="preserve">Также для выступления с обоснованием вашего Проекта сделайте презентацию работы, представив свои идеи и все полученные результаты. В ней должны присутствовать все достигнутые результаты – минимум 12 актуальных и содержательных слайдов. </w:t>
      </w:r>
    </w:p>
    <w:p w14:paraId="0413A340" w14:textId="77777777" w:rsidR="00D65A9B" w:rsidRPr="00D65A9B" w:rsidRDefault="00D65A9B" w:rsidP="00D65A9B">
      <w:pPr>
        <w:spacing w:line="288" w:lineRule="auto"/>
        <w:ind w:firstLine="709"/>
        <w:rPr>
          <w:sz w:val="24"/>
          <w:szCs w:val="24"/>
        </w:rPr>
      </w:pPr>
      <w:r w:rsidRPr="00D65A9B">
        <w:rPr>
          <w:sz w:val="24"/>
          <w:szCs w:val="24"/>
        </w:rPr>
        <w:t xml:space="preserve">Во время очной презентации аргументировано и содержательно докажите, почему руководство должно выделить ресурсы именно на ваш проект цифровой трансформации. Обратите внимание, что оно ждет от вас аргументов необходимости и актуальности проекта, вашей способности его выполнить, </w:t>
      </w:r>
      <w:proofErr w:type="gramStart"/>
      <w:r w:rsidRPr="00D65A9B">
        <w:rPr>
          <w:sz w:val="24"/>
          <w:szCs w:val="24"/>
        </w:rPr>
        <w:t>а</w:t>
      </w:r>
      <w:proofErr w:type="gramEnd"/>
      <w:r w:rsidRPr="00D65A9B">
        <w:rPr>
          <w:sz w:val="24"/>
          <w:szCs w:val="24"/>
        </w:rPr>
        <w:t xml:space="preserve"> не отчета о проделанной за 3 дня работе. </w:t>
      </w:r>
    </w:p>
    <w:p w14:paraId="006A80AE" w14:textId="77777777" w:rsidR="00D65A9B" w:rsidRPr="00D65A9B" w:rsidRDefault="00D65A9B" w:rsidP="00D65A9B">
      <w:pPr>
        <w:spacing w:line="288" w:lineRule="auto"/>
        <w:ind w:firstLine="709"/>
        <w:rPr>
          <w:sz w:val="24"/>
          <w:szCs w:val="24"/>
        </w:rPr>
      </w:pPr>
      <w:r w:rsidRPr="00D65A9B">
        <w:rPr>
          <w:sz w:val="24"/>
          <w:szCs w:val="24"/>
        </w:rPr>
        <w:t xml:space="preserve">У вас будет не более 10 минут на очное представление своих результатов, включая ответы на вопросы. В течение этого времени вам надо будет выступить перед экспертами с разработанной презентацией и обязательно продемонстрировать работу разработанного вами программного обеспечения. </w:t>
      </w:r>
    </w:p>
    <w:p w14:paraId="10D7500E" w14:textId="77777777" w:rsidR="00D65A9B" w:rsidRPr="00D65A9B" w:rsidRDefault="00D65A9B" w:rsidP="00D65A9B">
      <w:pPr>
        <w:spacing w:line="288" w:lineRule="auto"/>
        <w:ind w:firstLine="709"/>
        <w:rPr>
          <w:sz w:val="24"/>
          <w:szCs w:val="24"/>
        </w:rPr>
      </w:pPr>
      <w:r w:rsidRPr="00D65A9B">
        <w:rPr>
          <w:sz w:val="24"/>
          <w:szCs w:val="24"/>
        </w:rPr>
        <w:t>Минимальное количество слайдов во время демонстрации которых выступает любой из конкурсантов – 30%.</w:t>
      </w:r>
    </w:p>
    <w:p w14:paraId="2F26EF72" w14:textId="77777777" w:rsidR="00D65A9B" w:rsidRPr="00D65A9B" w:rsidRDefault="00D65A9B" w:rsidP="00D65A9B">
      <w:pPr>
        <w:spacing w:line="288" w:lineRule="auto"/>
        <w:ind w:firstLine="709"/>
        <w:rPr>
          <w:sz w:val="24"/>
          <w:szCs w:val="24"/>
        </w:rPr>
      </w:pPr>
      <w:r w:rsidRPr="00D65A9B">
        <w:rPr>
          <w:sz w:val="24"/>
          <w:szCs w:val="24"/>
        </w:rPr>
        <w:t xml:space="preserve">Результат работы должен представлять: </w:t>
      </w:r>
    </w:p>
    <w:p w14:paraId="03BCBCE6" w14:textId="77777777" w:rsidR="00D65A9B" w:rsidRPr="00D65A9B" w:rsidRDefault="00D65A9B" w:rsidP="00D65A9B">
      <w:pPr>
        <w:pStyle w:val="a0"/>
        <w:numPr>
          <w:ilvl w:val="0"/>
          <w:numId w:val="28"/>
        </w:numPr>
        <w:spacing w:after="200" w:line="276" w:lineRule="auto"/>
        <w:rPr>
          <w:sz w:val="22"/>
          <w:szCs w:val="24"/>
        </w:rPr>
      </w:pPr>
      <w:r w:rsidRPr="00D65A9B">
        <w:rPr>
          <w:sz w:val="22"/>
          <w:szCs w:val="24"/>
        </w:rPr>
        <w:t xml:space="preserve">сборный документ с именем «х-PROJECT.pdf» (где x – номер рабочего места).; </w:t>
      </w:r>
    </w:p>
    <w:p w14:paraId="7AA78287" w14:textId="77777777" w:rsidR="00D65A9B" w:rsidRPr="00D65A9B" w:rsidRDefault="00D65A9B" w:rsidP="00D65A9B">
      <w:pPr>
        <w:pStyle w:val="a0"/>
        <w:numPr>
          <w:ilvl w:val="0"/>
          <w:numId w:val="28"/>
        </w:numPr>
        <w:spacing w:after="200" w:line="276" w:lineRule="auto"/>
        <w:rPr>
          <w:sz w:val="22"/>
          <w:szCs w:val="24"/>
        </w:rPr>
      </w:pPr>
      <w:r w:rsidRPr="00D65A9B">
        <w:rPr>
          <w:sz w:val="22"/>
          <w:szCs w:val="24"/>
        </w:rPr>
        <w:t xml:space="preserve">подготовленную презентация для представления агрегированного результата работы команды – PDF-документ с именем «х-PRESENTATION.pdf», где x – номер команды. </w:t>
      </w:r>
    </w:p>
    <w:p w14:paraId="07477BBB" w14:textId="77777777" w:rsidR="00D65A9B" w:rsidRPr="00D65A9B" w:rsidRDefault="00D65A9B" w:rsidP="00D65A9B">
      <w:pPr>
        <w:pStyle w:val="a0"/>
        <w:numPr>
          <w:ilvl w:val="0"/>
          <w:numId w:val="28"/>
        </w:numPr>
        <w:spacing w:after="200" w:line="276" w:lineRule="auto"/>
        <w:rPr>
          <w:sz w:val="22"/>
          <w:szCs w:val="24"/>
        </w:rPr>
      </w:pPr>
      <w:r w:rsidRPr="00D65A9B">
        <w:rPr>
          <w:sz w:val="22"/>
          <w:szCs w:val="24"/>
        </w:rPr>
        <w:t>текст доклада к презентации – PDF-документ с именем «х-TEXT.pdf», где x – номер команды.</w:t>
      </w:r>
    </w:p>
    <w:p w14:paraId="652F5932" w14:textId="5C626868" w:rsidR="002756C6" w:rsidRPr="00D65A9B" w:rsidRDefault="00D65A9B" w:rsidP="00D65A9B">
      <w:pPr>
        <w:spacing w:line="288" w:lineRule="auto"/>
        <w:ind w:firstLine="709"/>
        <w:rPr>
          <w:sz w:val="24"/>
          <w:szCs w:val="24"/>
        </w:rPr>
      </w:pPr>
      <w:r w:rsidRPr="00D65A9B">
        <w:rPr>
          <w:sz w:val="24"/>
          <w:szCs w:val="24"/>
        </w:rPr>
        <w:t>Во время работы над модулем использование Интернета запрещено.</w:t>
      </w:r>
    </w:p>
    <w:p w14:paraId="43BCF4EE" w14:textId="093A30A5" w:rsidR="002756C6" w:rsidRPr="00D65A9B" w:rsidRDefault="002756C6" w:rsidP="002756C6">
      <w:pPr>
        <w:spacing w:line="288" w:lineRule="auto"/>
        <w:ind w:firstLine="709"/>
        <w:rPr>
          <w:sz w:val="24"/>
          <w:szCs w:val="24"/>
        </w:rPr>
      </w:pPr>
    </w:p>
    <w:p w14:paraId="1868E450" w14:textId="77777777" w:rsidR="002756C6" w:rsidRPr="00D65A9B" w:rsidRDefault="002756C6" w:rsidP="002756C6">
      <w:pPr>
        <w:spacing w:line="288" w:lineRule="auto"/>
        <w:ind w:firstLine="709"/>
        <w:rPr>
          <w:sz w:val="24"/>
          <w:szCs w:val="24"/>
        </w:rPr>
      </w:pPr>
    </w:p>
    <w:p w14:paraId="55131FE8" w14:textId="77777777" w:rsidR="001658F3" w:rsidRPr="00E565B3" w:rsidRDefault="001658F3" w:rsidP="00E565B3">
      <w:pPr>
        <w:pStyle w:val="a0"/>
      </w:pPr>
      <w:bookmarkStart w:id="14" w:name="_Toc379539626"/>
      <w:r w:rsidRPr="00E565B3">
        <w:br w:type="page"/>
      </w:r>
    </w:p>
    <w:p w14:paraId="59BBF4AD" w14:textId="77777777" w:rsidR="001658F3" w:rsidRPr="00E565B3" w:rsidRDefault="001658F3" w:rsidP="00E565B3">
      <w:pPr>
        <w:pStyle w:val="1"/>
        <w:rPr>
          <w:rStyle w:val="10"/>
          <w:b/>
          <w:bCs/>
        </w:rPr>
      </w:pPr>
      <w:bookmarkStart w:id="15" w:name="_Toc128411636"/>
      <w:r w:rsidRPr="00E565B3">
        <w:rPr>
          <w:rStyle w:val="10"/>
          <w:bCs/>
        </w:rPr>
        <w:lastRenderedPageBreak/>
        <w:t>Критерии оценки</w:t>
      </w:r>
      <w:bookmarkEnd w:id="14"/>
      <w:r w:rsidRPr="00E565B3">
        <w:rPr>
          <w:rStyle w:val="10"/>
          <w:bCs/>
        </w:rPr>
        <w:t>.</w:t>
      </w:r>
      <w:bookmarkEnd w:id="15"/>
    </w:p>
    <w:tbl>
      <w:tblPr>
        <w:tblStyle w:val="aff6"/>
        <w:tblW w:w="5000" w:type="pct"/>
        <w:tblLook w:val="04A0" w:firstRow="1" w:lastRow="0" w:firstColumn="1" w:lastColumn="0" w:noHBand="0" w:noVBand="1"/>
      </w:tblPr>
      <w:tblGrid>
        <w:gridCol w:w="529"/>
        <w:gridCol w:w="4145"/>
        <w:gridCol w:w="1986"/>
        <w:gridCol w:w="1843"/>
        <w:gridCol w:w="1692"/>
      </w:tblGrid>
      <w:tr w:rsidR="003A39B4" w:rsidRPr="00A64B3A" w14:paraId="68DC1E3A" w14:textId="77777777" w:rsidTr="003A39B4">
        <w:tc>
          <w:tcPr>
            <w:tcW w:w="2292" w:type="pct"/>
            <w:gridSpan w:val="2"/>
            <w:vMerge w:val="restart"/>
            <w:shd w:val="clear" w:color="auto" w:fill="4F81BD" w:themeFill="accent1"/>
            <w:vAlign w:val="center"/>
          </w:tcPr>
          <w:p w14:paraId="0C504368" w14:textId="24F57BF8" w:rsidR="003A39B4" w:rsidRPr="00A250F5" w:rsidRDefault="003A39B4" w:rsidP="004C45F8">
            <w:pPr>
              <w:spacing w:before="120" w:line="240" w:lineRule="auto"/>
              <w:rPr>
                <w:b/>
                <w:color w:val="FFFFFF" w:themeColor="background1"/>
                <w:sz w:val="24"/>
                <w:szCs w:val="24"/>
              </w:rPr>
            </w:pPr>
            <w:r>
              <w:rPr>
                <w:b/>
                <w:color w:val="FFFFFF" w:themeColor="background1"/>
                <w:sz w:val="24"/>
                <w:szCs w:val="24"/>
              </w:rPr>
              <w:t>Критерий</w:t>
            </w:r>
          </w:p>
        </w:tc>
        <w:tc>
          <w:tcPr>
            <w:tcW w:w="2708" w:type="pct"/>
            <w:gridSpan w:val="3"/>
            <w:shd w:val="clear" w:color="auto" w:fill="4F81BD" w:themeFill="accent1"/>
          </w:tcPr>
          <w:p w14:paraId="122D2474" w14:textId="66CCE007" w:rsidR="003A39B4" w:rsidRPr="00A64B3A" w:rsidRDefault="003A39B4" w:rsidP="004C45F8">
            <w:pPr>
              <w:spacing w:before="120" w:line="240" w:lineRule="auto"/>
              <w:jc w:val="center"/>
              <w:rPr>
                <w:b/>
                <w:color w:val="FFFFFF" w:themeColor="background1"/>
                <w:sz w:val="24"/>
                <w:szCs w:val="24"/>
              </w:rPr>
            </w:pPr>
            <w:r>
              <w:rPr>
                <w:b/>
                <w:color w:val="FFFFFF" w:themeColor="background1"/>
                <w:sz w:val="24"/>
                <w:szCs w:val="24"/>
              </w:rPr>
              <w:t>Баллы</w:t>
            </w:r>
          </w:p>
        </w:tc>
      </w:tr>
      <w:tr w:rsidR="003A39B4" w:rsidRPr="00A64B3A" w14:paraId="75898A58" w14:textId="77777777" w:rsidTr="003A39B4">
        <w:tc>
          <w:tcPr>
            <w:tcW w:w="2292" w:type="pct"/>
            <w:gridSpan w:val="2"/>
            <w:vMerge/>
            <w:shd w:val="clear" w:color="auto" w:fill="4F81BD" w:themeFill="accent1"/>
            <w:vAlign w:val="center"/>
          </w:tcPr>
          <w:p w14:paraId="4D504A8D" w14:textId="77777777" w:rsidR="003A39B4" w:rsidRDefault="003A39B4" w:rsidP="004C45F8">
            <w:pPr>
              <w:spacing w:before="120" w:line="240" w:lineRule="auto"/>
              <w:rPr>
                <w:b/>
                <w:color w:val="FFFFFF" w:themeColor="background1"/>
                <w:sz w:val="24"/>
                <w:szCs w:val="24"/>
              </w:rPr>
            </w:pPr>
          </w:p>
        </w:tc>
        <w:tc>
          <w:tcPr>
            <w:tcW w:w="974" w:type="pct"/>
            <w:shd w:val="clear" w:color="auto" w:fill="4F81BD" w:themeFill="accent1"/>
          </w:tcPr>
          <w:p w14:paraId="1CE04109" w14:textId="1ADD2FF8" w:rsidR="003A39B4" w:rsidRPr="00A64B3A" w:rsidRDefault="003A39B4" w:rsidP="004C45F8">
            <w:pPr>
              <w:spacing w:before="120" w:line="240" w:lineRule="auto"/>
              <w:jc w:val="center"/>
              <w:rPr>
                <w:b/>
                <w:color w:val="FFFFFF" w:themeColor="background1"/>
                <w:sz w:val="24"/>
                <w:szCs w:val="24"/>
              </w:rPr>
            </w:pPr>
            <w:r>
              <w:rPr>
                <w:b/>
                <w:color w:val="FFFFFF" w:themeColor="background1"/>
                <w:sz w:val="24"/>
                <w:szCs w:val="24"/>
              </w:rPr>
              <w:t>С</w:t>
            </w:r>
            <w:r w:rsidRPr="003A39B4">
              <w:rPr>
                <w:b/>
                <w:color w:val="FFFFFF" w:themeColor="background1"/>
                <w:sz w:val="24"/>
                <w:szCs w:val="24"/>
              </w:rPr>
              <w:t>удейские аспекты</w:t>
            </w:r>
          </w:p>
        </w:tc>
        <w:tc>
          <w:tcPr>
            <w:tcW w:w="904" w:type="pct"/>
            <w:shd w:val="clear" w:color="auto" w:fill="4F81BD" w:themeFill="accent1"/>
            <w:vAlign w:val="center"/>
          </w:tcPr>
          <w:p w14:paraId="1C48E29C" w14:textId="2CA94925" w:rsidR="003A39B4" w:rsidRPr="00A64B3A" w:rsidRDefault="003A39B4" w:rsidP="004C45F8">
            <w:pPr>
              <w:spacing w:before="120" w:line="240" w:lineRule="auto"/>
              <w:jc w:val="center"/>
              <w:rPr>
                <w:b/>
                <w:color w:val="FFFFFF" w:themeColor="background1"/>
                <w:sz w:val="24"/>
                <w:szCs w:val="24"/>
              </w:rPr>
            </w:pPr>
            <w:r>
              <w:rPr>
                <w:b/>
                <w:color w:val="FFFFFF" w:themeColor="background1"/>
                <w:sz w:val="24"/>
                <w:szCs w:val="24"/>
              </w:rPr>
              <w:t>Объективные аспекты</w:t>
            </w:r>
          </w:p>
        </w:tc>
        <w:tc>
          <w:tcPr>
            <w:tcW w:w="830" w:type="pct"/>
            <w:shd w:val="clear" w:color="auto" w:fill="4F81BD" w:themeFill="accent1"/>
            <w:vAlign w:val="center"/>
          </w:tcPr>
          <w:p w14:paraId="332A36EA" w14:textId="4BCFD07B" w:rsidR="003A39B4" w:rsidRPr="00A64B3A" w:rsidRDefault="003A39B4" w:rsidP="004C45F8">
            <w:pPr>
              <w:spacing w:before="120" w:line="240" w:lineRule="auto"/>
              <w:jc w:val="center"/>
              <w:rPr>
                <w:b/>
                <w:color w:val="FFFFFF" w:themeColor="background1"/>
                <w:sz w:val="24"/>
                <w:szCs w:val="24"/>
              </w:rPr>
            </w:pPr>
            <w:r>
              <w:rPr>
                <w:b/>
                <w:color w:val="FFFFFF" w:themeColor="background1"/>
                <w:sz w:val="24"/>
                <w:szCs w:val="24"/>
              </w:rPr>
              <w:t>Итого</w:t>
            </w:r>
          </w:p>
        </w:tc>
      </w:tr>
      <w:tr w:rsidR="003A39B4" w:rsidRPr="00A64B3A" w14:paraId="0A6ACA81" w14:textId="77777777" w:rsidTr="003A39B4">
        <w:trPr>
          <w:trHeight w:val="50"/>
        </w:trPr>
        <w:tc>
          <w:tcPr>
            <w:tcW w:w="259" w:type="pct"/>
            <w:shd w:val="clear" w:color="auto" w:fill="17365D" w:themeFill="text2" w:themeFillShade="BF"/>
            <w:vAlign w:val="center"/>
          </w:tcPr>
          <w:p w14:paraId="5F8077BA" w14:textId="77777777" w:rsidR="003A39B4" w:rsidRPr="00A64B3A" w:rsidRDefault="003A39B4" w:rsidP="004C45F8">
            <w:pPr>
              <w:spacing w:before="120" w:line="240" w:lineRule="auto"/>
              <w:jc w:val="center"/>
              <w:rPr>
                <w:sz w:val="24"/>
                <w:szCs w:val="24"/>
              </w:rPr>
            </w:pPr>
            <w:r w:rsidRPr="00126659">
              <w:rPr>
                <w:b/>
                <w:sz w:val="24"/>
                <w:szCs w:val="24"/>
                <w:lang w:val="en-US"/>
              </w:rPr>
              <w:t>A</w:t>
            </w:r>
          </w:p>
        </w:tc>
        <w:tc>
          <w:tcPr>
            <w:tcW w:w="2033" w:type="pct"/>
            <w:vAlign w:val="center"/>
          </w:tcPr>
          <w:p w14:paraId="5E7E008C" w14:textId="77777777" w:rsidR="003A39B4" w:rsidRPr="00A64B3A" w:rsidRDefault="003A39B4" w:rsidP="004C45F8">
            <w:pPr>
              <w:spacing w:before="120" w:line="240" w:lineRule="auto"/>
              <w:jc w:val="center"/>
              <w:rPr>
                <w:sz w:val="24"/>
                <w:szCs w:val="24"/>
              </w:rPr>
            </w:pPr>
            <w:r w:rsidRPr="00126659">
              <w:rPr>
                <w:sz w:val="24"/>
                <w:szCs w:val="24"/>
              </w:rPr>
              <w:t>Анализ предметной области</w:t>
            </w:r>
          </w:p>
        </w:tc>
        <w:tc>
          <w:tcPr>
            <w:tcW w:w="974" w:type="pct"/>
          </w:tcPr>
          <w:p w14:paraId="42D376C3" w14:textId="77777777" w:rsidR="003A39B4" w:rsidRPr="00126659" w:rsidRDefault="003A39B4" w:rsidP="004C45F8">
            <w:pPr>
              <w:spacing w:before="120" w:line="240" w:lineRule="auto"/>
              <w:jc w:val="center"/>
              <w:rPr>
                <w:sz w:val="24"/>
                <w:szCs w:val="24"/>
              </w:rPr>
            </w:pPr>
          </w:p>
        </w:tc>
        <w:tc>
          <w:tcPr>
            <w:tcW w:w="904" w:type="pct"/>
            <w:vAlign w:val="center"/>
          </w:tcPr>
          <w:p w14:paraId="22E7DCDE" w14:textId="66D7EA4C" w:rsidR="003A39B4" w:rsidRPr="00A64B3A" w:rsidRDefault="003A39B4" w:rsidP="004C45F8">
            <w:pPr>
              <w:spacing w:before="120" w:line="240" w:lineRule="auto"/>
              <w:jc w:val="center"/>
              <w:rPr>
                <w:sz w:val="24"/>
                <w:szCs w:val="24"/>
              </w:rPr>
            </w:pPr>
            <w:r>
              <w:rPr>
                <w:sz w:val="24"/>
                <w:szCs w:val="24"/>
              </w:rPr>
              <w:t>8</w:t>
            </w:r>
          </w:p>
        </w:tc>
        <w:tc>
          <w:tcPr>
            <w:tcW w:w="830" w:type="pct"/>
          </w:tcPr>
          <w:p w14:paraId="3410FA9B" w14:textId="044457A7" w:rsidR="003A39B4" w:rsidRPr="00A64B3A" w:rsidRDefault="003A39B4" w:rsidP="004C45F8">
            <w:pPr>
              <w:spacing w:before="120" w:line="240" w:lineRule="auto"/>
              <w:jc w:val="center"/>
              <w:rPr>
                <w:sz w:val="24"/>
                <w:szCs w:val="24"/>
              </w:rPr>
            </w:pPr>
            <w:r>
              <w:rPr>
                <w:sz w:val="24"/>
                <w:szCs w:val="24"/>
              </w:rPr>
              <w:t>8</w:t>
            </w:r>
          </w:p>
        </w:tc>
      </w:tr>
      <w:tr w:rsidR="003A39B4" w:rsidRPr="00A64B3A" w14:paraId="3BC75D94" w14:textId="77777777" w:rsidTr="003A39B4">
        <w:tc>
          <w:tcPr>
            <w:tcW w:w="259" w:type="pct"/>
            <w:shd w:val="clear" w:color="auto" w:fill="17365D" w:themeFill="text2" w:themeFillShade="BF"/>
            <w:vAlign w:val="center"/>
          </w:tcPr>
          <w:p w14:paraId="3DE76133" w14:textId="77777777" w:rsidR="003A39B4" w:rsidRPr="00A64B3A" w:rsidRDefault="003A39B4" w:rsidP="004C45F8">
            <w:pPr>
              <w:spacing w:before="120" w:line="240" w:lineRule="auto"/>
              <w:jc w:val="center"/>
              <w:rPr>
                <w:sz w:val="24"/>
                <w:szCs w:val="24"/>
              </w:rPr>
            </w:pPr>
            <w:r w:rsidRPr="00126659">
              <w:rPr>
                <w:b/>
                <w:sz w:val="24"/>
                <w:szCs w:val="24"/>
                <w:lang w:val="en-US"/>
              </w:rPr>
              <w:t>B</w:t>
            </w:r>
          </w:p>
        </w:tc>
        <w:tc>
          <w:tcPr>
            <w:tcW w:w="2033" w:type="pct"/>
            <w:vAlign w:val="center"/>
          </w:tcPr>
          <w:p w14:paraId="7088AD0D" w14:textId="77777777" w:rsidR="003A39B4" w:rsidRPr="00A64B3A" w:rsidRDefault="003A39B4" w:rsidP="004C45F8">
            <w:pPr>
              <w:spacing w:before="120" w:line="240" w:lineRule="auto"/>
              <w:jc w:val="center"/>
              <w:rPr>
                <w:sz w:val="24"/>
                <w:szCs w:val="24"/>
              </w:rPr>
            </w:pPr>
            <w:r w:rsidRPr="00126659">
              <w:rPr>
                <w:sz w:val="24"/>
                <w:szCs w:val="24"/>
              </w:rPr>
              <w:t>Проектирование</w:t>
            </w:r>
          </w:p>
        </w:tc>
        <w:tc>
          <w:tcPr>
            <w:tcW w:w="974" w:type="pct"/>
          </w:tcPr>
          <w:p w14:paraId="58359566" w14:textId="4CE366AD" w:rsidR="003A39B4" w:rsidRPr="00126659" w:rsidRDefault="003A39B4" w:rsidP="004C45F8">
            <w:pPr>
              <w:spacing w:before="120" w:line="240" w:lineRule="auto"/>
              <w:jc w:val="center"/>
              <w:rPr>
                <w:sz w:val="24"/>
                <w:szCs w:val="24"/>
              </w:rPr>
            </w:pPr>
            <w:r>
              <w:rPr>
                <w:sz w:val="24"/>
                <w:szCs w:val="24"/>
              </w:rPr>
              <w:t>5</w:t>
            </w:r>
          </w:p>
        </w:tc>
        <w:tc>
          <w:tcPr>
            <w:tcW w:w="904" w:type="pct"/>
            <w:vAlign w:val="center"/>
          </w:tcPr>
          <w:p w14:paraId="4663CF85" w14:textId="16268258" w:rsidR="003A39B4" w:rsidRPr="00A64B3A" w:rsidRDefault="003A39B4" w:rsidP="004C45F8">
            <w:pPr>
              <w:spacing w:before="120" w:line="240" w:lineRule="auto"/>
              <w:jc w:val="center"/>
              <w:rPr>
                <w:sz w:val="24"/>
                <w:szCs w:val="24"/>
              </w:rPr>
            </w:pPr>
            <w:r>
              <w:rPr>
                <w:sz w:val="24"/>
                <w:szCs w:val="24"/>
              </w:rPr>
              <w:t>26</w:t>
            </w:r>
          </w:p>
        </w:tc>
        <w:tc>
          <w:tcPr>
            <w:tcW w:w="830" w:type="pct"/>
          </w:tcPr>
          <w:p w14:paraId="7E1D0EA2" w14:textId="1B539141" w:rsidR="003A39B4" w:rsidRPr="00A64B3A" w:rsidRDefault="003A39B4" w:rsidP="004C45F8">
            <w:pPr>
              <w:spacing w:before="120" w:line="240" w:lineRule="auto"/>
              <w:jc w:val="center"/>
              <w:rPr>
                <w:sz w:val="24"/>
                <w:szCs w:val="24"/>
              </w:rPr>
            </w:pPr>
            <w:r>
              <w:rPr>
                <w:sz w:val="24"/>
                <w:szCs w:val="24"/>
              </w:rPr>
              <w:t>31</w:t>
            </w:r>
          </w:p>
        </w:tc>
      </w:tr>
      <w:tr w:rsidR="003A39B4" w:rsidRPr="00A64B3A" w14:paraId="72D4E60C" w14:textId="77777777" w:rsidTr="003A39B4">
        <w:tc>
          <w:tcPr>
            <w:tcW w:w="259" w:type="pct"/>
            <w:shd w:val="clear" w:color="auto" w:fill="17365D" w:themeFill="text2" w:themeFillShade="BF"/>
            <w:vAlign w:val="center"/>
          </w:tcPr>
          <w:p w14:paraId="6A5DD300" w14:textId="77777777" w:rsidR="003A39B4" w:rsidRPr="00A64B3A" w:rsidRDefault="003A39B4" w:rsidP="004C45F8">
            <w:pPr>
              <w:spacing w:before="120" w:line="240" w:lineRule="auto"/>
              <w:jc w:val="center"/>
              <w:rPr>
                <w:sz w:val="24"/>
                <w:szCs w:val="24"/>
              </w:rPr>
            </w:pPr>
            <w:r w:rsidRPr="00126659">
              <w:rPr>
                <w:b/>
                <w:sz w:val="24"/>
                <w:szCs w:val="24"/>
                <w:lang w:val="en-US"/>
              </w:rPr>
              <w:t>C</w:t>
            </w:r>
          </w:p>
        </w:tc>
        <w:tc>
          <w:tcPr>
            <w:tcW w:w="2033" w:type="pct"/>
            <w:vAlign w:val="center"/>
          </w:tcPr>
          <w:p w14:paraId="2C7497D8" w14:textId="77777777" w:rsidR="003A39B4" w:rsidRPr="00A64B3A" w:rsidRDefault="003A39B4" w:rsidP="004C45F8">
            <w:pPr>
              <w:spacing w:before="120" w:line="240" w:lineRule="auto"/>
              <w:jc w:val="center"/>
              <w:rPr>
                <w:sz w:val="24"/>
                <w:szCs w:val="24"/>
              </w:rPr>
            </w:pPr>
            <w:r w:rsidRPr="00126659">
              <w:rPr>
                <w:sz w:val="24"/>
                <w:szCs w:val="24"/>
              </w:rPr>
              <w:t>Моделирование</w:t>
            </w:r>
          </w:p>
        </w:tc>
        <w:tc>
          <w:tcPr>
            <w:tcW w:w="974" w:type="pct"/>
          </w:tcPr>
          <w:p w14:paraId="1FED9E31" w14:textId="53F08243" w:rsidR="003A39B4" w:rsidRPr="00126659" w:rsidRDefault="003A39B4" w:rsidP="004C45F8">
            <w:pPr>
              <w:spacing w:before="120" w:line="240" w:lineRule="auto"/>
              <w:jc w:val="center"/>
              <w:rPr>
                <w:sz w:val="24"/>
                <w:szCs w:val="24"/>
              </w:rPr>
            </w:pPr>
            <w:r>
              <w:rPr>
                <w:sz w:val="24"/>
                <w:szCs w:val="24"/>
              </w:rPr>
              <w:t>2</w:t>
            </w:r>
          </w:p>
        </w:tc>
        <w:tc>
          <w:tcPr>
            <w:tcW w:w="904" w:type="pct"/>
            <w:vAlign w:val="center"/>
          </w:tcPr>
          <w:p w14:paraId="0FF20214" w14:textId="512038F2" w:rsidR="003A39B4" w:rsidRPr="00A64B3A" w:rsidRDefault="003A39B4" w:rsidP="004C45F8">
            <w:pPr>
              <w:spacing w:before="120" w:line="240" w:lineRule="auto"/>
              <w:jc w:val="center"/>
              <w:rPr>
                <w:sz w:val="24"/>
                <w:szCs w:val="24"/>
              </w:rPr>
            </w:pPr>
            <w:r>
              <w:rPr>
                <w:sz w:val="24"/>
                <w:szCs w:val="24"/>
              </w:rPr>
              <w:t>18</w:t>
            </w:r>
          </w:p>
        </w:tc>
        <w:tc>
          <w:tcPr>
            <w:tcW w:w="830" w:type="pct"/>
          </w:tcPr>
          <w:p w14:paraId="52466D1D" w14:textId="1C650D01" w:rsidR="003A39B4" w:rsidRPr="00A64B3A" w:rsidRDefault="003A39B4" w:rsidP="004C45F8">
            <w:pPr>
              <w:spacing w:before="120" w:line="240" w:lineRule="auto"/>
              <w:jc w:val="center"/>
              <w:rPr>
                <w:sz w:val="24"/>
                <w:szCs w:val="24"/>
              </w:rPr>
            </w:pPr>
            <w:r>
              <w:rPr>
                <w:sz w:val="24"/>
                <w:szCs w:val="24"/>
              </w:rPr>
              <w:t>20</w:t>
            </w:r>
          </w:p>
        </w:tc>
      </w:tr>
      <w:tr w:rsidR="003A39B4" w:rsidRPr="00A64B3A" w14:paraId="300AD1DF" w14:textId="77777777" w:rsidTr="003A39B4">
        <w:tc>
          <w:tcPr>
            <w:tcW w:w="259" w:type="pct"/>
            <w:shd w:val="clear" w:color="auto" w:fill="17365D" w:themeFill="text2" w:themeFillShade="BF"/>
            <w:vAlign w:val="center"/>
          </w:tcPr>
          <w:p w14:paraId="6C8A4581" w14:textId="77777777" w:rsidR="003A39B4" w:rsidRPr="00A64B3A" w:rsidRDefault="003A39B4" w:rsidP="004C45F8">
            <w:pPr>
              <w:spacing w:before="120" w:line="240" w:lineRule="auto"/>
              <w:jc w:val="center"/>
              <w:rPr>
                <w:sz w:val="24"/>
                <w:szCs w:val="24"/>
              </w:rPr>
            </w:pPr>
            <w:r w:rsidRPr="00126659">
              <w:rPr>
                <w:b/>
                <w:sz w:val="24"/>
                <w:szCs w:val="24"/>
                <w:lang w:val="en-US"/>
              </w:rPr>
              <w:t>D</w:t>
            </w:r>
          </w:p>
        </w:tc>
        <w:tc>
          <w:tcPr>
            <w:tcW w:w="2033" w:type="pct"/>
            <w:vAlign w:val="center"/>
          </w:tcPr>
          <w:p w14:paraId="0F995C7A" w14:textId="77777777" w:rsidR="003A39B4" w:rsidRPr="00A64B3A" w:rsidRDefault="003A39B4" w:rsidP="004C45F8">
            <w:pPr>
              <w:spacing w:before="120" w:line="240" w:lineRule="auto"/>
              <w:jc w:val="center"/>
              <w:rPr>
                <w:sz w:val="24"/>
                <w:szCs w:val="24"/>
              </w:rPr>
            </w:pPr>
            <w:r w:rsidRPr="00126659">
              <w:rPr>
                <w:sz w:val="24"/>
                <w:szCs w:val="24"/>
              </w:rPr>
              <w:t>Документирование</w:t>
            </w:r>
          </w:p>
        </w:tc>
        <w:tc>
          <w:tcPr>
            <w:tcW w:w="974" w:type="pct"/>
          </w:tcPr>
          <w:p w14:paraId="4C388277" w14:textId="5C358B08" w:rsidR="003A39B4" w:rsidRPr="00126659" w:rsidRDefault="003A39B4" w:rsidP="004C45F8">
            <w:pPr>
              <w:spacing w:before="120" w:line="240" w:lineRule="auto"/>
              <w:jc w:val="center"/>
              <w:rPr>
                <w:sz w:val="24"/>
                <w:szCs w:val="24"/>
              </w:rPr>
            </w:pPr>
            <w:r>
              <w:rPr>
                <w:sz w:val="24"/>
                <w:szCs w:val="24"/>
              </w:rPr>
              <w:t>2</w:t>
            </w:r>
          </w:p>
        </w:tc>
        <w:tc>
          <w:tcPr>
            <w:tcW w:w="904" w:type="pct"/>
            <w:vAlign w:val="center"/>
          </w:tcPr>
          <w:p w14:paraId="097D7C7B" w14:textId="29D9F75C" w:rsidR="003A39B4" w:rsidRPr="00A64B3A" w:rsidRDefault="003A39B4" w:rsidP="004C45F8">
            <w:pPr>
              <w:spacing w:before="120" w:line="240" w:lineRule="auto"/>
              <w:jc w:val="center"/>
              <w:rPr>
                <w:sz w:val="24"/>
                <w:szCs w:val="24"/>
              </w:rPr>
            </w:pPr>
            <w:r>
              <w:rPr>
                <w:sz w:val="24"/>
                <w:szCs w:val="24"/>
              </w:rPr>
              <w:t>10</w:t>
            </w:r>
          </w:p>
        </w:tc>
        <w:tc>
          <w:tcPr>
            <w:tcW w:w="830" w:type="pct"/>
          </w:tcPr>
          <w:p w14:paraId="2E1D2B17" w14:textId="72A47541" w:rsidR="003A39B4" w:rsidRPr="00A64B3A" w:rsidRDefault="003A39B4" w:rsidP="004C45F8">
            <w:pPr>
              <w:spacing w:before="120" w:line="240" w:lineRule="auto"/>
              <w:jc w:val="center"/>
              <w:rPr>
                <w:sz w:val="24"/>
                <w:szCs w:val="24"/>
              </w:rPr>
            </w:pPr>
            <w:r>
              <w:rPr>
                <w:sz w:val="24"/>
                <w:szCs w:val="24"/>
              </w:rPr>
              <w:t>12</w:t>
            </w:r>
          </w:p>
        </w:tc>
      </w:tr>
      <w:tr w:rsidR="003A39B4" w:rsidRPr="00A64B3A" w14:paraId="532DD3A8" w14:textId="77777777" w:rsidTr="003A39B4">
        <w:tc>
          <w:tcPr>
            <w:tcW w:w="259" w:type="pct"/>
            <w:shd w:val="clear" w:color="auto" w:fill="17365D" w:themeFill="text2" w:themeFillShade="BF"/>
            <w:vAlign w:val="center"/>
          </w:tcPr>
          <w:p w14:paraId="2A221A8D" w14:textId="77777777" w:rsidR="003A39B4" w:rsidRPr="00A64B3A" w:rsidRDefault="003A39B4" w:rsidP="004C45F8">
            <w:pPr>
              <w:spacing w:before="120" w:line="240" w:lineRule="auto"/>
              <w:jc w:val="center"/>
              <w:rPr>
                <w:sz w:val="24"/>
                <w:szCs w:val="24"/>
              </w:rPr>
            </w:pPr>
            <w:r w:rsidRPr="00126659">
              <w:rPr>
                <w:b/>
                <w:sz w:val="24"/>
                <w:szCs w:val="24"/>
                <w:lang w:val="en-US"/>
              </w:rPr>
              <w:t>E</w:t>
            </w:r>
          </w:p>
        </w:tc>
        <w:tc>
          <w:tcPr>
            <w:tcW w:w="2033" w:type="pct"/>
            <w:vAlign w:val="center"/>
          </w:tcPr>
          <w:p w14:paraId="79615216" w14:textId="77777777" w:rsidR="003A39B4" w:rsidRPr="00A64B3A" w:rsidRDefault="003A39B4" w:rsidP="004C45F8">
            <w:pPr>
              <w:spacing w:before="120" w:line="240" w:lineRule="auto"/>
              <w:jc w:val="center"/>
              <w:rPr>
                <w:sz w:val="24"/>
                <w:szCs w:val="24"/>
              </w:rPr>
            </w:pPr>
            <w:r>
              <w:rPr>
                <w:rFonts w:eastAsia="Times New Roman"/>
                <w:sz w:val="24"/>
                <w:szCs w:val="24"/>
              </w:rPr>
              <w:t>Разработка</w:t>
            </w:r>
          </w:p>
        </w:tc>
        <w:tc>
          <w:tcPr>
            <w:tcW w:w="974" w:type="pct"/>
          </w:tcPr>
          <w:p w14:paraId="117BA9BB" w14:textId="29F349F5" w:rsidR="003A39B4" w:rsidRPr="00126659" w:rsidRDefault="003A39B4" w:rsidP="004C45F8">
            <w:pPr>
              <w:spacing w:before="120" w:line="240" w:lineRule="auto"/>
              <w:jc w:val="center"/>
              <w:rPr>
                <w:sz w:val="24"/>
                <w:szCs w:val="24"/>
              </w:rPr>
            </w:pPr>
            <w:r>
              <w:rPr>
                <w:sz w:val="24"/>
                <w:szCs w:val="24"/>
              </w:rPr>
              <w:t>1</w:t>
            </w:r>
          </w:p>
        </w:tc>
        <w:tc>
          <w:tcPr>
            <w:tcW w:w="904" w:type="pct"/>
            <w:vAlign w:val="center"/>
          </w:tcPr>
          <w:p w14:paraId="2596FF0B" w14:textId="7569050E" w:rsidR="003A39B4" w:rsidRPr="00A64B3A" w:rsidRDefault="003A39B4" w:rsidP="004C45F8">
            <w:pPr>
              <w:spacing w:before="120" w:line="240" w:lineRule="auto"/>
              <w:jc w:val="center"/>
              <w:rPr>
                <w:sz w:val="24"/>
                <w:szCs w:val="24"/>
              </w:rPr>
            </w:pPr>
            <w:r>
              <w:rPr>
                <w:sz w:val="24"/>
                <w:szCs w:val="24"/>
              </w:rPr>
              <w:t>3</w:t>
            </w:r>
          </w:p>
        </w:tc>
        <w:tc>
          <w:tcPr>
            <w:tcW w:w="830" w:type="pct"/>
          </w:tcPr>
          <w:p w14:paraId="2CC315F3" w14:textId="2A333108" w:rsidR="003A39B4" w:rsidRPr="00A64B3A" w:rsidRDefault="003A39B4" w:rsidP="004C45F8">
            <w:pPr>
              <w:spacing w:before="120" w:line="240" w:lineRule="auto"/>
              <w:jc w:val="center"/>
              <w:rPr>
                <w:sz w:val="24"/>
                <w:szCs w:val="24"/>
              </w:rPr>
            </w:pPr>
            <w:r>
              <w:rPr>
                <w:sz w:val="24"/>
                <w:szCs w:val="24"/>
              </w:rPr>
              <w:t>4</w:t>
            </w:r>
          </w:p>
        </w:tc>
      </w:tr>
      <w:tr w:rsidR="003A39B4" w:rsidRPr="00A64B3A" w14:paraId="066C3495" w14:textId="77777777" w:rsidTr="003A39B4">
        <w:tc>
          <w:tcPr>
            <w:tcW w:w="259" w:type="pct"/>
            <w:shd w:val="clear" w:color="auto" w:fill="17365D" w:themeFill="text2" w:themeFillShade="BF"/>
            <w:vAlign w:val="center"/>
          </w:tcPr>
          <w:p w14:paraId="201DBFB5" w14:textId="77777777" w:rsidR="003A39B4" w:rsidRPr="00A64B3A" w:rsidRDefault="003A39B4" w:rsidP="004C45F8">
            <w:pPr>
              <w:spacing w:before="120" w:line="240" w:lineRule="auto"/>
              <w:jc w:val="center"/>
              <w:rPr>
                <w:sz w:val="24"/>
                <w:szCs w:val="24"/>
              </w:rPr>
            </w:pPr>
            <w:r w:rsidRPr="00126659">
              <w:rPr>
                <w:b/>
                <w:sz w:val="24"/>
                <w:szCs w:val="24"/>
                <w:lang w:val="en-US"/>
              </w:rPr>
              <w:t>F</w:t>
            </w:r>
          </w:p>
        </w:tc>
        <w:tc>
          <w:tcPr>
            <w:tcW w:w="2033" w:type="pct"/>
            <w:vAlign w:val="center"/>
          </w:tcPr>
          <w:p w14:paraId="305036E8" w14:textId="77777777" w:rsidR="003A39B4" w:rsidRPr="00A64B3A" w:rsidRDefault="003A39B4" w:rsidP="004C45F8">
            <w:pPr>
              <w:spacing w:before="120" w:line="240" w:lineRule="auto"/>
              <w:jc w:val="center"/>
              <w:rPr>
                <w:sz w:val="24"/>
                <w:szCs w:val="24"/>
              </w:rPr>
            </w:pPr>
            <w:r w:rsidRPr="00126659">
              <w:rPr>
                <w:sz w:val="24"/>
                <w:szCs w:val="24"/>
              </w:rPr>
              <w:t>Внедрение</w:t>
            </w:r>
          </w:p>
        </w:tc>
        <w:tc>
          <w:tcPr>
            <w:tcW w:w="974" w:type="pct"/>
          </w:tcPr>
          <w:p w14:paraId="23A19825" w14:textId="58F3EE1C" w:rsidR="003A39B4" w:rsidRPr="00126659" w:rsidRDefault="003A39B4" w:rsidP="004C45F8">
            <w:pPr>
              <w:spacing w:before="120" w:line="240" w:lineRule="auto"/>
              <w:jc w:val="center"/>
              <w:rPr>
                <w:sz w:val="24"/>
                <w:szCs w:val="24"/>
              </w:rPr>
            </w:pPr>
            <w:r>
              <w:rPr>
                <w:sz w:val="24"/>
                <w:szCs w:val="24"/>
              </w:rPr>
              <w:t>7</w:t>
            </w:r>
          </w:p>
        </w:tc>
        <w:tc>
          <w:tcPr>
            <w:tcW w:w="904" w:type="pct"/>
            <w:vAlign w:val="center"/>
          </w:tcPr>
          <w:p w14:paraId="105725F2" w14:textId="7892FB23" w:rsidR="003A39B4" w:rsidRPr="00A64B3A" w:rsidRDefault="003A39B4" w:rsidP="004C45F8">
            <w:pPr>
              <w:spacing w:before="120" w:line="240" w:lineRule="auto"/>
              <w:jc w:val="center"/>
              <w:rPr>
                <w:sz w:val="24"/>
                <w:szCs w:val="24"/>
              </w:rPr>
            </w:pPr>
            <w:r>
              <w:rPr>
                <w:sz w:val="24"/>
                <w:szCs w:val="24"/>
              </w:rPr>
              <w:t>18</w:t>
            </w:r>
          </w:p>
        </w:tc>
        <w:tc>
          <w:tcPr>
            <w:tcW w:w="830" w:type="pct"/>
          </w:tcPr>
          <w:p w14:paraId="7A576936" w14:textId="7DC6EFF5" w:rsidR="003A39B4" w:rsidRPr="00A64B3A" w:rsidRDefault="003A39B4" w:rsidP="004C45F8">
            <w:pPr>
              <w:spacing w:before="120" w:line="240" w:lineRule="auto"/>
              <w:jc w:val="center"/>
              <w:rPr>
                <w:sz w:val="24"/>
                <w:szCs w:val="24"/>
              </w:rPr>
            </w:pPr>
            <w:r>
              <w:rPr>
                <w:sz w:val="24"/>
                <w:szCs w:val="24"/>
              </w:rPr>
              <w:t>25</w:t>
            </w:r>
          </w:p>
        </w:tc>
      </w:tr>
      <w:tr w:rsidR="003A39B4" w:rsidRPr="00A64B3A" w14:paraId="40D9F949" w14:textId="77777777" w:rsidTr="003A39B4">
        <w:tc>
          <w:tcPr>
            <w:tcW w:w="2292" w:type="pct"/>
            <w:gridSpan w:val="2"/>
            <w:shd w:val="clear" w:color="auto" w:fill="auto"/>
            <w:vAlign w:val="center"/>
          </w:tcPr>
          <w:p w14:paraId="0DB030E8" w14:textId="70FAD1EC" w:rsidR="003A39B4" w:rsidRPr="003A39B4" w:rsidRDefault="003A39B4" w:rsidP="004C45F8">
            <w:pPr>
              <w:spacing w:before="120" w:line="240" w:lineRule="auto"/>
              <w:jc w:val="center"/>
              <w:rPr>
                <w:b/>
                <w:sz w:val="24"/>
                <w:szCs w:val="24"/>
              </w:rPr>
            </w:pPr>
            <w:r w:rsidRPr="003A39B4">
              <w:rPr>
                <w:b/>
                <w:sz w:val="24"/>
                <w:szCs w:val="24"/>
              </w:rPr>
              <w:t xml:space="preserve">Итого: </w:t>
            </w:r>
          </w:p>
        </w:tc>
        <w:tc>
          <w:tcPr>
            <w:tcW w:w="974" w:type="pct"/>
          </w:tcPr>
          <w:p w14:paraId="3B50EA4E" w14:textId="5F9C342A" w:rsidR="003A39B4" w:rsidRPr="003A39B4" w:rsidRDefault="005E23D3" w:rsidP="004C45F8">
            <w:pPr>
              <w:spacing w:before="120" w:line="240" w:lineRule="auto"/>
              <w:jc w:val="center"/>
              <w:rPr>
                <w:b/>
                <w:sz w:val="24"/>
                <w:szCs w:val="24"/>
              </w:rPr>
            </w:pPr>
            <w:r>
              <w:rPr>
                <w:b/>
                <w:sz w:val="24"/>
                <w:szCs w:val="24"/>
              </w:rPr>
              <w:t>17</w:t>
            </w:r>
          </w:p>
        </w:tc>
        <w:tc>
          <w:tcPr>
            <w:tcW w:w="904" w:type="pct"/>
            <w:vAlign w:val="center"/>
          </w:tcPr>
          <w:p w14:paraId="2A398AC1" w14:textId="7A26E342" w:rsidR="003A39B4" w:rsidRPr="003A39B4" w:rsidRDefault="005E23D3" w:rsidP="004C45F8">
            <w:pPr>
              <w:spacing w:before="120" w:line="240" w:lineRule="auto"/>
              <w:jc w:val="center"/>
              <w:rPr>
                <w:b/>
                <w:sz w:val="24"/>
                <w:szCs w:val="24"/>
              </w:rPr>
            </w:pPr>
            <w:r>
              <w:rPr>
                <w:b/>
                <w:sz w:val="24"/>
                <w:szCs w:val="24"/>
              </w:rPr>
              <w:t>83</w:t>
            </w:r>
          </w:p>
        </w:tc>
        <w:tc>
          <w:tcPr>
            <w:tcW w:w="830" w:type="pct"/>
          </w:tcPr>
          <w:p w14:paraId="7C8CCE79" w14:textId="05F41876" w:rsidR="003A39B4" w:rsidRPr="003A39B4" w:rsidRDefault="003A39B4" w:rsidP="004C45F8">
            <w:pPr>
              <w:spacing w:before="120" w:line="240" w:lineRule="auto"/>
              <w:jc w:val="center"/>
              <w:rPr>
                <w:b/>
                <w:sz w:val="24"/>
                <w:szCs w:val="24"/>
              </w:rPr>
            </w:pPr>
            <w:r w:rsidRPr="003A39B4">
              <w:rPr>
                <w:b/>
                <w:sz w:val="24"/>
                <w:szCs w:val="24"/>
              </w:rPr>
              <w:t>100</w:t>
            </w:r>
          </w:p>
        </w:tc>
      </w:tr>
    </w:tbl>
    <w:p w14:paraId="7300BBCC" w14:textId="7E316669" w:rsidR="00D65A9B" w:rsidRDefault="00D65A9B" w:rsidP="00E565B3"/>
    <w:p w14:paraId="2A098CF6" w14:textId="77777777" w:rsidR="001658F3" w:rsidRPr="00E565B3" w:rsidRDefault="001658F3" w:rsidP="00E565B3">
      <w:pPr>
        <w:rPr>
          <w:lang w:eastAsia="en-US"/>
        </w:rPr>
      </w:pPr>
      <w:r w:rsidRPr="00E565B3">
        <w:rPr>
          <w:lang w:eastAsia="en-US"/>
        </w:rPr>
        <w:br w:type="page"/>
      </w:r>
    </w:p>
    <w:p w14:paraId="4B71838C" w14:textId="77777777" w:rsidR="001658F3" w:rsidRPr="00E565B3" w:rsidRDefault="001658F3" w:rsidP="00E565B3">
      <w:pPr>
        <w:rPr>
          <w:rStyle w:val="10"/>
          <w:b w:val="0"/>
          <w:bCs w:val="0"/>
          <w:lang w:eastAsia="en-US"/>
        </w:rPr>
      </w:pPr>
      <w:bookmarkStart w:id="16" w:name="_Toc128411637"/>
      <w:r w:rsidRPr="00E565B3">
        <w:rPr>
          <w:rStyle w:val="10"/>
          <w:b w:val="0"/>
        </w:rPr>
        <w:lastRenderedPageBreak/>
        <w:t>6.</w:t>
      </w:r>
      <w:r w:rsidRPr="00E565B3">
        <w:rPr>
          <w:rStyle w:val="10"/>
          <w:b w:val="0"/>
          <w:lang w:eastAsia="en-US"/>
        </w:rPr>
        <w:tab/>
        <w:t>Приложения к заданию.</w:t>
      </w:r>
      <w:bookmarkEnd w:id="16"/>
    </w:p>
    <w:p w14:paraId="7DBC9BD0" w14:textId="77777777" w:rsidR="00416ADD" w:rsidRDefault="00416ADD" w:rsidP="005E23D3">
      <w:pPr>
        <w:spacing w:line="288" w:lineRule="auto"/>
        <w:jc w:val="center"/>
        <w:rPr>
          <w:b/>
          <w:sz w:val="24"/>
          <w:szCs w:val="24"/>
        </w:rPr>
      </w:pPr>
    </w:p>
    <w:p w14:paraId="3576832D" w14:textId="27D6FD35" w:rsidR="001658F3" w:rsidRPr="005E23D3" w:rsidRDefault="005E23D3" w:rsidP="005E23D3">
      <w:pPr>
        <w:spacing w:line="288" w:lineRule="auto"/>
        <w:jc w:val="center"/>
        <w:rPr>
          <w:b/>
          <w:sz w:val="24"/>
          <w:szCs w:val="24"/>
        </w:rPr>
      </w:pPr>
      <w:r w:rsidRPr="005E23D3">
        <w:rPr>
          <w:b/>
          <w:sz w:val="24"/>
          <w:szCs w:val="24"/>
        </w:rPr>
        <w:t>ШТРАФНЫЕ САНКЦИИ</w:t>
      </w:r>
    </w:p>
    <w:tbl>
      <w:tblPr>
        <w:tblStyle w:val="aff6"/>
        <w:tblW w:w="0" w:type="auto"/>
        <w:tblLook w:val="04A0" w:firstRow="1" w:lastRow="0" w:firstColumn="1" w:lastColumn="0" w:noHBand="0" w:noVBand="1"/>
      </w:tblPr>
      <w:tblGrid>
        <w:gridCol w:w="562"/>
        <w:gridCol w:w="4962"/>
        <w:gridCol w:w="4671"/>
      </w:tblGrid>
      <w:tr w:rsidR="00416ADD" w14:paraId="3C3C6875" w14:textId="77777777" w:rsidTr="00DC72A0">
        <w:tc>
          <w:tcPr>
            <w:tcW w:w="562" w:type="dxa"/>
          </w:tcPr>
          <w:p w14:paraId="693BE7AF" w14:textId="2199E3FD" w:rsidR="00416ADD" w:rsidRPr="00416ADD" w:rsidRDefault="00416ADD" w:rsidP="00416ADD">
            <w:pPr>
              <w:spacing w:before="60" w:after="60" w:line="240" w:lineRule="auto"/>
              <w:jc w:val="center"/>
              <w:rPr>
                <w:b/>
                <w:sz w:val="20"/>
                <w:szCs w:val="20"/>
              </w:rPr>
            </w:pPr>
            <w:r w:rsidRPr="00416ADD">
              <w:rPr>
                <w:b/>
                <w:sz w:val="20"/>
                <w:szCs w:val="20"/>
              </w:rPr>
              <w:t>№</w:t>
            </w:r>
          </w:p>
        </w:tc>
        <w:tc>
          <w:tcPr>
            <w:tcW w:w="4962" w:type="dxa"/>
          </w:tcPr>
          <w:p w14:paraId="3A3416D7" w14:textId="5573532D" w:rsidR="00416ADD" w:rsidRPr="00416ADD" w:rsidRDefault="00416ADD" w:rsidP="00416ADD">
            <w:pPr>
              <w:spacing w:before="60" w:after="60" w:line="240" w:lineRule="auto"/>
              <w:rPr>
                <w:b/>
                <w:sz w:val="20"/>
                <w:szCs w:val="20"/>
              </w:rPr>
            </w:pPr>
            <w:r w:rsidRPr="00416ADD">
              <w:rPr>
                <w:b/>
                <w:sz w:val="20"/>
                <w:szCs w:val="20"/>
              </w:rPr>
              <w:t>Ситуация</w:t>
            </w:r>
          </w:p>
        </w:tc>
        <w:tc>
          <w:tcPr>
            <w:tcW w:w="4671" w:type="dxa"/>
          </w:tcPr>
          <w:p w14:paraId="7B5D1004" w14:textId="0790734F" w:rsidR="00416ADD" w:rsidRPr="00416ADD" w:rsidRDefault="00416ADD" w:rsidP="00416ADD">
            <w:pPr>
              <w:spacing w:before="60" w:after="60" w:line="240" w:lineRule="auto"/>
              <w:rPr>
                <w:b/>
                <w:sz w:val="20"/>
                <w:szCs w:val="20"/>
              </w:rPr>
            </w:pPr>
            <w:r w:rsidRPr="00416ADD">
              <w:rPr>
                <w:b/>
                <w:sz w:val="20"/>
                <w:szCs w:val="20"/>
              </w:rPr>
              <w:t>Штрафная санкция</w:t>
            </w:r>
          </w:p>
        </w:tc>
      </w:tr>
      <w:tr w:rsidR="00416ADD" w14:paraId="7E6DC2F7" w14:textId="77777777" w:rsidTr="00DC72A0">
        <w:tc>
          <w:tcPr>
            <w:tcW w:w="562" w:type="dxa"/>
          </w:tcPr>
          <w:p w14:paraId="748025D8" w14:textId="6352F478" w:rsidR="00416ADD" w:rsidRPr="00416ADD" w:rsidRDefault="00416ADD" w:rsidP="00416ADD">
            <w:pPr>
              <w:spacing w:before="60" w:after="60" w:line="240" w:lineRule="auto"/>
              <w:jc w:val="center"/>
              <w:rPr>
                <w:sz w:val="20"/>
                <w:szCs w:val="20"/>
              </w:rPr>
            </w:pPr>
            <w:r>
              <w:rPr>
                <w:sz w:val="20"/>
                <w:szCs w:val="20"/>
              </w:rPr>
              <w:t>1</w:t>
            </w:r>
          </w:p>
        </w:tc>
        <w:tc>
          <w:tcPr>
            <w:tcW w:w="4962" w:type="dxa"/>
          </w:tcPr>
          <w:p w14:paraId="7338CB66" w14:textId="7E45F3A2" w:rsidR="00416ADD" w:rsidRPr="00416ADD" w:rsidRDefault="00581D4E" w:rsidP="00581D4E">
            <w:pPr>
              <w:spacing w:before="60" w:after="60" w:line="240" w:lineRule="auto"/>
              <w:jc w:val="left"/>
              <w:rPr>
                <w:sz w:val="20"/>
                <w:szCs w:val="20"/>
              </w:rPr>
            </w:pPr>
            <w:r w:rsidRPr="005E6D89">
              <w:rPr>
                <w:b/>
                <w:sz w:val="20"/>
                <w:szCs w:val="20"/>
              </w:rPr>
              <w:t>Нерегламентированное получение преимуществ в работе</w:t>
            </w:r>
            <w:r w:rsidR="005E6D89">
              <w:rPr>
                <w:sz w:val="20"/>
                <w:szCs w:val="20"/>
              </w:rPr>
              <w:t xml:space="preserve"> </w:t>
            </w:r>
            <w:r w:rsidR="005E6D89">
              <w:rPr>
                <w:sz w:val="20"/>
                <w:szCs w:val="20"/>
              </w:rPr>
              <w:br/>
              <w:t>(в том числе путем использования цифровых технологий).</w:t>
            </w:r>
          </w:p>
        </w:tc>
        <w:tc>
          <w:tcPr>
            <w:tcW w:w="4671" w:type="dxa"/>
          </w:tcPr>
          <w:p w14:paraId="64DFF2AD" w14:textId="27A3D816" w:rsidR="00416ADD" w:rsidRPr="00416ADD" w:rsidRDefault="00521D02" w:rsidP="00416ADD">
            <w:pPr>
              <w:spacing w:before="60" w:after="60" w:line="240" w:lineRule="auto"/>
              <w:rPr>
                <w:sz w:val="20"/>
                <w:szCs w:val="20"/>
              </w:rPr>
            </w:pPr>
            <w:r>
              <w:rPr>
                <w:sz w:val="20"/>
                <w:szCs w:val="20"/>
              </w:rPr>
              <w:t xml:space="preserve">Обнуление результатов </w:t>
            </w:r>
            <w:r w:rsidR="005E6D89">
              <w:rPr>
                <w:sz w:val="20"/>
                <w:szCs w:val="20"/>
              </w:rPr>
              <w:t>модуля (модулей) на результат выполнения которых могло повлиять полученное преимущество.</w:t>
            </w:r>
          </w:p>
        </w:tc>
      </w:tr>
      <w:tr w:rsidR="00416ADD" w14:paraId="15D2785B" w14:textId="77777777" w:rsidTr="00DC72A0">
        <w:tc>
          <w:tcPr>
            <w:tcW w:w="562" w:type="dxa"/>
          </w:tcPr>
          <w:p w14:paraId="53DD820E" w14:textId="0079935D" w:rsidR="00416ADD" w:rsidRPr="00416ADD" w:rsidRDefault="00416ADD" w:rsidP="00416ADD">
            <w:pPr>
              <w:spacing w:before="60" w:after="60" w:line="240" w:lineRule="auto"/>
              <w:jc w:val="center"/>
              <w:rPr>
                <w:sz w:val="20"/>
                <w:szCs w:val="20"/>
              </w:rPr>
            </w:pPr>
            <w:r>
              <w:rPr>
                <w:sz w:val="20"/>
                <w:szCs w:val="20"/>
              </w:rPr>
              <w:t>2</w:t>
            </w:r>
          </w:p>
        </w:tc>
        <w:tc>
          <w:tcPr>
            <w:tcW w:w="4962" w:type="dxa"/>
          </w:tcPr>
          <w:p w14:paraId="73D32488" w14:textId="0444E6EA" w:rsidR="00416ADD" w:rsidRPr="005E6D89" w:rsidRDefault="005E6D89" w:rsidP="00581D4E">
            <w:pPr>
              <w:spacing w:before="60" w:after="60" w:line="240" w:lineRule="auto"/>
              <w:jc w:val="left"/>
              <w:rPr>
                <w:b/>
                <w:sz w:val="20"/>
                <w:szCs w:val="20"/>
              </w:rPr>
            </w:pPr>
            <w:r w:rsidRPr="005E6D89">
              <w:rPr>
                <w:b/>
                <w:sz w:val="20"/>
                <w:szCs w:val="20"/>
              </w:rPr>
              <w:t xml:space="preserve">Нарушение требований нормативной и/или конкурсной документации, а также любых других относящиеся к чемпионату требований, утвержденных главным экспертом и доведенные им до сведения участников. </w:t>
            </w:r>
          </w:p>
        </w:tc>
        <w:tc>
          <w:tcPr>
            <w:tcW w:w="4671" w:type="dxa"/>
          </w:tcPr>
          <w:p w14:paraId="062D6042" w14:textId="20FBFED6" w:rsidR="00416ADD" w:rsidRPr="00416ADD" w:rsidRDefault="005E6D89" w:rsidP="00416ADD">
            <w:pPr>
              <w:spacing w:before="60" w:after="60" w:line="240" w:lineRule="auto"/>
              <w:rPr>
                <w:sz w:val="20"/>
                <w:szCs w:val="20"/>
              </w:rPr>
            </w:pPr>
            <w:r>
              <w:rPr>
                <w:sz w:val="20"/>
                <w:szCs w:val="20"/>
              </w:rPr>
              <w:t>Обнуление результатов за день.</w:t>
            </w:r>
          </w:p>
        </w:tc>
      </w:tr>
      <w:tr w:rsidR="00416ADD" w14:paraId="774198D3" w14:textId="77777777" w:rsidTr="00DC72A0">
        <w:tc>
          <w:tcPr>
            <w:tcW w:w="562" w:type="dxa"/>
          </w:tcPr>
          <w:p w14:paraId="465FED43" w14:textId="5316FC40" w:rsidR="00416ADD" w:rsidRPr="00416ADD" w:rsidRDefault="00416ADD" w:rsidP="00416ADD">
            <w:pPr>
              <w:spacing w:before="60" w:after="60" w:line="240" w:lineRule="auto"/>
              <w:jc w:val="center"/>
              <w:rPr>
                <w:sz w:val="20"/>
                <w:szCs w:val="20"/>
              </w:rPr>
            </w:pPr>
            <w:r>
              <w:rPr>
                <w:sz w:val="20"/>
                <w:szCs w:val="20"/>
              </w:rPr>
              <w:t>3</w:t>
            </w:r>
          </w:p>
        </w:tc>
        <w:tc>
          <w:tcPr>
            <w:tcW w:w="4962" w:type="dxa"/>
          </w:tcPr>
          <w:p w14:paraId="691DF1A3" w14:textId="4A79401E" w:rsidR="00416ADD" w:rsidRPr="00416ADD" w:rsidRDefault="005E6D89" w:rsidP="00581D4E">
            <w:pPr>
              <w:spacing w:before="60" w:after="60" w:line="240" w:lineRule="auto"/>
              <w:jc w:val="left"/>
              <w:rPr>
                <w:sz w:val="20"/>
                <w:szCs w:val="20"/>
              </w:rPr>
            </w:pPr>
            <w:r w:rsidRPr="005E6D89">
              <w:rPr>
                <w:b/>
                <w:sz w:val="20"/>
                <w:szCs w:val="20"/>
              </w:rPr>
              <w:t>Использование запрещенного оборудования или программного обеспечения</w:t>
            </w:r>
          </w:p>
        </w:tc>
        <w:tc>
          <w:tcPr>
            <w:tcW w:w="4671" w:type="dxa"/>
          </w:tcPr>
          <w:p w14:paraId="3CCBF34D" w14:textId="16F65B78" w:rsidR="00416ADD" w:rsidRPr="00416ADD" w:rsidRDefault="005E6D89" w:rsidP="00416ADD">
            <w:pPr>
              <w:spacing w:before="60" w:after="60" w:line="240" w:lineRule="auto"/>
              <w:rPr>
                <w:sz w:val="20"/>
                <w:szCs w:val="20"/>
              </w:rPr>
            </w:pPr>
            <w:r>
              <w:rPr>
                <w:sz w:val="20"/>
                <w:szCs w:val="20"/>
              </w:rPr>
              <w:t>Обнуление результатов модуля (модулей) при выполнении которых могло использоваться данное оборудование или ПО.</w:t>
            </w:r>
          </w:p>
        </w:tc>
      </w:tr>
      <w:tr w:rsidR="00416ADD" w14:paraId="506D5DBB" w14:textId="77777777" w:rsidTr="00DC72A0">
        <w:tc>
          <w:tcPr>
            <w:tcW w:w="562" w:type="dxa"/>
          </w:tcPr>
          <w:p w14:paraId="2A90DE46" w14:textId="33D7F633" w:rsidR="00416ADD" w:rsidRPr="00416ADD" w:rsidRDefault="00416ADD" w:rsidP="00416ADD">
            <w:pPr>
              <w:spacing w:before="60" w:after="60" w:line="240" w:lineRule="auto"/>
              <w:jc w:val="center"/>
              <w:rPr>
                <w:sz w:val="20"/>
                <w:szCs w:val="20"/>
              </w:rPr>
            </w:pPr>
            <w:r>
              <w:rPr>
                <w:sz w:val="20"/>
                <w:szCs w:val="20"/>
              </w:rPr>
              <w:t>4</w:t>
            </w:r>
          </w:p>
        </w:tc>
        <w:tc>
          <w:tcPr>
            <w:tcW w:w="4962" w:type="dxa"/>
          </w:tcPr>
          <w:p w14:paraId="12ABF495" w14:textId="1DAA6FC6" w:rsidR="00416ADD" w:rsidRPr="00416ADD" w:rsidRDefault="00DC72A0" w:rsidP="00581D4E">
            <w:pPr>
              <w:spacing w:before="60" w:after="60" w:line="240" w:lineRule="auto"/>
              <w:jc w:val="left"/>
              <w:rPr>
                <w:sz w:val="20"/>
                <w:szCs w:val="20"/>
              </w:rPr>
            </w:pPr>
            <w:r w:rsidRPr="00DC72A0">
              <w:rPr>
                <w:b/>
                <w:sz w:val="20"/>
                <w:szCs w:val="20"/>
              </w:rPr>
              <w:t>Нерегламентированное использование сети «интернет», в том числе без разрешения главного эксперта</w:t>
            </w:r>
          </w:p>
        </w:tc>
        <w:tc>
          <w:tcPr>
            <w:tcW w:w="4671" w:type="dxa"/>
          </w:tcPr>
          <w:p w14:paraId="69D2A0BD" w14:textId="16CF1241" w:rsidR="00416ADD" w:rsidRPr="00416ADD" w:rsidRDefault="00521D02" w:rsidP="00416ADD">
            <w:pPr>
              <w:spacing w:before="60" w:after="60" w:line="240" w:lineRule="auto"/>
              <w:rPr>
                <w:sz w:val="20"/>
                <w:szCs w:val="20"/>
              </w:rPr>
            </w:pPr>
            <w:r>
              <w:rPr>
                <w:sz w:val="20"/>
                <w:szCs w:val="20"/>
              </w:rPr>
              <w:t>Обнуление результатов за день</w:t>
            </w:r>
          </w:p>
        </w:tc>
      </w:tr>
      <w:tr w:rsidR="00416ADD" w14:paraId="07D8C212" w14:textId="77777777" w:rsidTr="00DC72A0">
        <w:tc>
          <w:tcPr>
            <w:tcW w:w="562" w:type="dxa"/>
          </w:tcPr>
          <w:p w14:paraId="0EB1BE6E" w14:textId="7F0CC463" w:rsidR="00416ADD" w:rsidRPr="00416ADD" w:rsidRDefault="00416ADD" w:rsidP="00416ADD">
            <w:pPr>
              <w:spacing w:before="60" w:after="60" w:line="240" w:lineRule="auto"/>
              <w:jc w:val="center"/>
              <w:rPr>
                <w:sz w:val="20"/>
                <w:szCs w:val="20"/>
              </w:rPr>
            </w:pPr>
            <w:r>
              <w:rPr>
                <w:sz w:val="20"/>
                <w:szCs w:val="20"/>
              </w:rPr>
              <w:t>5</w:t>
            </w:r>
          </w:p>
        </w:tc>
        <w:tc>
          <w:tcPr>
            <w:tcW w:w="4962" w:type="dxa"/>
          </w:tcPr>
          <w:p w14:paraId="53E3403A" w14:textId="7A7DC9FF" w:rsidR="00416ADD" w:rsidRPr="00521D02" w:rsidRDefault="00521D02" w:rsidP="00581D4E">
            <w:pPr>
              <w:spacing w:before="60" w:after="60" w:line="240" w:lineRule="auto"/>
              <w:jc w:val="left"/>
              <w:rPr>
                <w:b/>
                <w:sz w:val="20"/>
                <w:szCs w:val="20"/>
              </w:rPr>
            </w:pPr>
            <w:r w:rsidRPr="00521D02">
              <w:rPr>
                <w:b/>
                <w:sz w:val="20"/>
                <w:szCs w:val="20"/>
              </w:rPr>
              <w:t>Нерегламентированное использование мобильных устройств, в том числе без разрешения главного эксперта</w:t>
            </w:r>
          </w:p>
        </w:tc>
        <w:tc>
          <w:tcPr>
            <w:tcW w:w="4671" w:type="dxa"/>
          </w:tcPr>
          <w:p w14:paraId="5023C8BC" w14:textId="6EBE54FB" w:rsidR="00416ADD" w:rsidRPr="00416ADD" w:rsidRDefault="00521D02" w:rsidP="00416ADD">
            <w:pPr>
              <w:spacing w:before="60" w:after="60" w:line="240" w:lineRule="auto"/>
              <w:rPr>
                <w:sz w:val="20"/>
                <w:szCs w:val="20"/>
              </w:rPr>
            </w:pPr>
            <w:r>
              <w:rPr>
                <w:sz w:val="20"/>
                <w:szCs w:val="20"/>
              </w:rPr>
              <w:t>Обнуление результатов за день</w:t>
            </w:r>
          </w:p>
        </w:tc>
      </w:tr>
      <w:tr w:rsidR="00521D02" w14:paraId="01AC1492" w14:textId="77777777" w:rsidTr="00DC72A0">
        <w:tc>
          <w:tcPr>
            <w:tcW w:w="562" w:type="dxa"/>
          </w:tcPr>
          <w:p w14:paraId="24026B7B" w14:textId="07D0156B" w:rsidR="00521D02" w:rsidRDefault="00521D02" w:rsidP="00416ADD">
            <w:pPr>
              <w:spacing w:before="60" w:after="60" w:line="240" w:lineRule="auto"/>
              <w:jc w:val="center"/>
              <w:rPr>
                <w:sz w:val="20"/>
                <w:szCs w:val="20"/>
              </w:rPr>
            </w:pPr>
            <w:r>
              <w:rPr>
                <w:sz w:val="20"/>
                <w:szCs w:val="20"/>
              </w:rPr>
              <w:t>6</w:t>
            </w:r>
          </w:p>
        </w:tc>
        <w:tc>
          <w:tcPr>
            <w:tcW w:w="4962" w:type="dxa"/>
          </w:tcPr>
          <w:p w14:paraId="0BE21FA9" w14:textId="45FD3FF4" w:rsidR="00521D02" w:rsidRPr="00521D02" w:rsidRDefault="00521D02" w:rsidP="00581D4E">
            <w:pPr>
              <w:spacing w:before="60" w:after="60" w:line="240" w:lineRule="auto"/>
              <w:jc w:val="left"/>
              <w:rPr>
                <w:b/>
                <w:sz w:val="20"/>
                <w:szCs w:val="20"/>
              </w:rPr>
            </w:pPr>
            <w:r w:rsidRPr="00521D02">
              <w:rPr>
                <w:b/>
                <w:sz w:val="20"/>
                <w:szCs w:val="20"/>
              </w:rPr>
              <w:t>Фото- или видеосъемка без разрешения главного эксперта</w:t>
            </w:r>
          </w:p>
        </w:tc>
        <w:tc>
          <w:tcPr>
            <w:tcW w:w="4671" w:type="dxa"/>
          </w:tcPr>
          <w:p w14:paraId="7CE53EED" w14:textId="7CD1BFDD" w:rsidR="00521D02" w:rsidRPr="00416ADD" w:rsidRDefault="00521D02" w:rsidP="00416ADD">
            <w:pPr>
              <w:spacing w:before="60" w:after="60" w:line="240" w:lineRule="auto"/>
              <w:rPr>
                <w:sz w:val="20"/>
                <w:szCs w:val="20"/>
              </w:rPr>
            </w:pPr>
            <w:r>
              <w:rPr>
                <w:sz w:val="20"/>
                <w:szCs w:val="20"/>
              </w:rPr>
              <w:t>Обнуление всех результатов</w:t>
            </w:r>
          </w:p>
        </w:tc>
      </w:tr>
      <w:tr w:rsidR="00521D02" w14:paraId="2D7F80A6" w14:textId="77777777" w:rsidTr="00DC72A0">
        <w:tc>
          <w:tcPr>
            <w:tcW w:w="562" w:type="dxa"/>
          </w:tcPr>
          <w:p w14:paraId="00C45DBB" w14:textId="54D26C68" w:rsidR="00521D02" w:rsidRDefault="00521D02" w:rsidP="00416ADD">
            <w:pPr>
              <w:spacing w:before="60" w:after="60" w:line="240" w:lineRule="auto"/>
              <w:jc w:val="center"/>
              <w:rPr>
                <w:sz w:val="20"/>
                <w:szCs w:val="20"/>
              </w:rPr>
            </w:pPr>
            <w:r>
              <w:rPr>
                <w:sz w:val="20"/>
                <w:szCs w:val="20"/>
              </w:rPr>
              <w:t>7</w:t>
            </w:r>
          </w:p>
        </w:tc>
        <w:tc>
          <w:tcPr>
            <w:tcW w:w="4962" w:type="dxa"/>
          </w:tcPr>
          <w:p w14:paraId="084C8496" w14:textId="0FDDC3CD" w:rsidR="00521D02" w:rsidRPr="00521D02" w:rsidRDefault="00521D02" w:rsidP="00581D4E">
            <w:pPr>
              <w:spacing w:before="60" w:after="60" w:line="240" w:lineRule="auto"/>
              <w:jc w:val="left"/>
              <w:rPr>
                <w:b/>
                <w:sz w:val="20"/>
                <w:szCs w:val="20"/>
              </w:rPr>
            </w:pPr>
            <w:r w:rsidRPr="00521D02">
              <w:rPr>
                <w:b/>
                <w:sz w:val="20"/>
                <w:szCs w:val="20"/>
              </w:rPr>
              <w:t>Умышленное создание помех в работе конкурсантов и/или экспертов</w:t>
            </w:r>
          </w:p>
        </w:tc>
        <w:tc>
          <w:tcPr>
            <w:tcW w:w="4671" w:type="dxa"/>
          </w:tcPr>
          <w:p w14:paraId="7A872410" w14:textId="56539B15" w:rsidR="00521D02" w:rsidRPr="00416ADD" w:rsidRDefault="00521D02" w:rsidP="00416ADD">
            <w:pPr>
              <w:spacing w:before="60" w:after="60" w:line="240" w:lineRule="auto"/>
              <w:rPr>
                <w:sz w:val="20"/>
                <w:szCs w:val="20"/>
              </w:rPr>
            </w:pPr>
            <w:r w:rsidRPr="00521D02">
              <w:rPr>
                <w:sz w:val="20"/>
                <w:szCs w:val="20"/>
              </w:rPr>
              <w:t>Удаление с площадки</w:t>
            </w:r>
            <w:r w:rsidR="00BD7F34">
              <w:rPr>
                <w:sz w:val="20"/>
                <w:szCs w:val="20"/>
              </w:rPr>
              <w:t>, обнуление результатов за день</w:t>
            </w:r>
          </w:p>
        </w:tc>
      </w:tr>
      <w:tr w:rsidR="00521D02" w14:paraId="6ED622EC" w14:textId="77777777" w:rsidTr="00DC72A0">
        <w:tc>
          <w:tcPr>
            <w:tcW w:w="562" w:type="dxa"/>
          </w:tcPr>
          <w:p w14:paraId="7A3DBDF0" w14:textId="2806B697" w:rsidR="00521D02" w:rsidRDefault="00521D02" w:rsidP="00416ADD">
            <w:pPr>
              <w:spacing w:before="60" w:after="60" w:line="240" w:lineRule="auto"/>
              <w:jc w:val="center"/>
              <w:rPr>
                <w:sz w:val="20"/>
                <w:szCs w:val="20"/>
              </w:rPr>
            </w:pPr>
            <w:r>
              <w:rPr>
                <w:sz w:val="20"/>
                <w:szCs w:val="20"/>
              </w:rPr>
              <w:t>8</w:t>
            </w:r>
          </w:p>
        </w:tc>
        <w:tc>
          <w:tcPr>
            <w:tcW w:w="4962" w:type="dxa"/>
          </w:tcPr>
          <w:p w14:paraId="2DAC9C6C" w14:textId="2963DE80" w:rsidR="00521D02" w:rsidRPr="00521D02" w:rsidRDefault="00521D02" w:rsidP="00581D4E">
            <w:pPr>
              <w:spacing w:before="60" w:after="60" w:line="240" w:lineRule="auto"/>
              <w:jc w:val="left"/>
              <w:rPr>
                <w:b/>
                <w:sz w:val="20"/>
                <w:szCs w:val="20"/>
              </w:rPr>
            </w:pPr>
            <w:r>
              <w:rPr>
                <w:b/>
                <w:sz w:val="20"/>
                <w:szCs w:val="20"/>
              </w:rPr>
              <w:t>Нарушение правил Охраны труда</w:t>
            </w:r>
          </w:p>
        </w:tc>
        <w:tc>
          <w:tcPr>
            <w:tcW w:w="4671" w:type="dxa"/>
          </w:tcPr>
          <w:p w14:paraId="51F99501" w14:textId="0C6E9315" w:rsidR="00521D02" w:rsidRPr="00521D02" w:rsidRDefault="00521D02" w:rsidP="00416ADD">
            <w:pPr>
              <w:spacing w:before="60" w:after="60" w:line="240" w:lineRule="auto"/>
              <w:rPr>
                <w:sz w:val="20"/>
                <w:szCs w:val="20"/>
              </w:rPr>
            </w:pPr>
            <w:r w:rsidRPr="00521D02">
              <w:rPr>
                <w:sz w:val="20"/>
                <w:szCs w:val="20"/>
              </w:rPr>
              <w:t>Удаление с площадки</w:t>
            </w:r>
          </w:p>
        </w:tc>
      </w:tr>
      <w:tr w:rsidR="00521D02" w14:paraId="02821383" w14:textId="77777777" w:rsidTr="00DC72A0">
        <w:tc>
          <w:tcPr>
            <w:tcW w:w="562" w:type="dxa"/>
          </w:tcPr>
          <w:p w14:paraId="3E3F2439" w14:textId="64069626" w:rsidR="00521D02" w:rsidRDefault="00521D02" w:rsidP="00416ADD">
            <w:pPr>
              <w:spacing w:before="60" w:after="60" w:line="240" w:lineRule="auto"/>
              <w:jc w:val="center"/>
              <w:rPr>
                <w:sz w:val="20"/>
                <w:szCs w:val="20"/>
              </w:rPr>
            </w:pPr>
            <w:r>
              <w:rPr>
                <w:sz w:val="20"/>
                <w:szCs w:val="20"/>
              </w:rPr>
              <w:t>9</w:t>
            </w:r>
          </w:p>
        </w:tc>
        <w:tc>
          <w:tcPr>
            <w:tcW w:w="4962" w:type="dxa"/>
          </w:tcPr>
          <w:p w14:paraId="175D679D" w14:textId="36C4FA8A" w:rsidR="00521D02" w:rsidRPr="00521D02" w:rsidRDefault="00521D02" w:rsidP="00581D4E">
            <w:pPr>
              <w:spacing w:before="60" w:after="60" w:line="240" w:lineRule="auto"/>
              <w:jc w:val="left"/>
              <w:rPr>
                <w:b/>
                <w:sz w:val="20"/>
                <w:szCs w:val="20"/>
              </w:rPr>
            </w:pPr>
            <w:r w:rsidRPr="00521D02">
              <w:rPr>
                <w:b/>
                <w:sz w:val="20"/>
                <w:szCs w:val="20"/>
              </w:rPr>
              <w:t>Иные препятствия нормальной работе на конкурсной</w:t>
            </w:r>
            <w:r>
              <w:rPr>
                <w:b/>
                <w:sz w:val="20"/>
                <w:szCs w:val="20"/>
              </w:rPr>
              <w:t xml:space="preserve"> площадке</w:t>
            </w:r>
          </w:p>
        </w:tc>
        <w:tc>
          <w:tcPr>
            <w:tcW w:w="4671" w:type="dxa"/>
          </w:tcPr>
          <w:p w14:paraId="755CC1C2" w14:textId="39D826D8" w:rsidR="00521D02" w:rsidRPr="00416ADD" w:rsidRDefault="00521D02" w:rsidP="00416ADD">
            <w:pPr>
              <w:spacing w:before="60" w:after="60" w:line="240" w:lineRule="auto"/>
              <w:rPr>
                <w:sz w:val="20"/>
                <w:szCs w:val="20"/>
              </w:rPr>
            </w:pPr>
            <w:r>
              <w:rPr>
                <w:sz w:val="20"/>
                <w:szCs w:val="20"/>
              </w:rPr>
              <w:t>Обнуление результатов</w:t>
            </w:r>
          </w:p>
        </w:tc>
      </w:tr>
    </w:tbl>
    <w:p w14:paraId="5796D173" w14:textId="2B08E8A0" w:rsidR="001658F3" w:rsidRDefault="001658F3" w:rsidP="00E565B3"/>
    <w:p w14:paraId="51145479" w14:textId="3DEBB3B8" w:rsidR="005E23D3" w:rsidRPr="00521D02" w:rsidRDefault="00521D02" w:rsidP="00521D02">
      <w:pPr>
        <w:jc w:val="center"/>
        <w:rPr>
          <w:b/>
          <w:sz w:val="24"/>
        </w:rPr>
      </w:pPr>
      <w:r w:rsidRPr="00521D02">
        <w:rPr>
          <w:b/>
          <w:sz w:val="24"/>
        </w:rPr>
        <w:t xml:space="preserve">Конкурсанты и эксперты-компатриоты несут солидарную ответственность </w:t>
      </w:r>
      <w:r w:rsidRPr="00521D02">
        <w:rPr>
          <w:b/>
          <w:sz w:val="24"/>
        </w:rPr>
        <w:br/>
        <w:t>за действия или бездействия друг друга.</w:t>
      </w:r>
      <w:r>
        <w:rPr>
          <w:b/>
          <w:sz w:val="24"/>
        </w:rPr>
        <w:t xml:space="preserve"> </w:t>
      </w:r>
    </w:p>
    <w:sectPr w:rsidR="005E23D3" w:rsidRPr="00521D02" w:rsidSect="00804C14">
      <w:headerReference w:type="default" r:id="rId9"/>
      <w:footerReference w:type="default" r:id="rId10"/>
      <w:headerReference w:type="first" r:id="rId11"/>
      <w:pgSz w:w="11906" w:h="16838"/>
      <w:pgMar w:top="1134" w:right="567" w:bottom="1134" w:left="1134" w:header="567"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E748E" w14:textId="77777777" w:rsidR="00702D03" w:rsidRDefault="00702D03" w:rsidP="00E565B3">
      <w:r>
        <w:separator/>
      </w:r>
    </w:p>
  </w:endnote>
  <w:endnote w:type="continuationSeparator" w:id="0">
    <w:p w14:paraId="3B524AD6" w14:textId="77777777" w:rsidR="00702D03" w:rsidRDefault="00702D03" w:rsidP="00E56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ayak Condensed Medium">
    <w:altName w:val="Calibri"/>
    <w:panose1 w:val="020B0606020202080204"/>
    <w:charset w:val="00"/>
    <w:family w:val="swiss"/>
    <w:pitch w:val="variable"/>
    <w:sig w:usb0="A00002FF" w:usb1="5000204A" w:usb2="00000024" w:usb3="00000000" w:csb0="00000097" w:csb1="00000000"/>
  </w:font>
  <w:font w:name="Mayak Condensed">
    <w:altName w:val="﷽﷽﷽﷽﷽﷽﷽﷽ndensed"/>
    <w:panose1 w:val="020B0506020202080204"/>
    <w:charset w:val="00"/>
    <w:family w:val="swiss"/>
    <w:pitch w:val="variable"/>
    <w:sig w:usb0="A00002FF" w:usb1="5000204A" w:usb2="00000024"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18412" w14:textId="40486CE8" w:rsidR="00FB6984" w:rsidRPr="008B50DB" w:rsidRDefault="000A26C4" w:rsidP="00E565B3">
    <w:r w:rsidRPr="008B50DB">
      <w:rPr>
        <w:noProof/>
      </w:rPr>
      <w:drawing>
        <wp:anchor distT="0" distB="0" distL="114300" distR="114300" simplePos="0" relativeHeight="251658240" behindDoc="1" locked="0" layoutInCell="1" allowOverlap="1" wp14:anchorId="15489E11" wp14:editId="292D325E">
          <wp:simplePos x="0" y="0"/>
          <wp:positionH relativeFrom="column">
            <wp:posOffset>5078198</wp:posOffset>
          </wp:positionH>
          <wp:positionV relativeFrom="paragraph">
            <wp:posOffset>-45550</wp:posOffset>
          </wp:positionV>
          <wp:extent cx="1337489" cy="16512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96716" cy="172434"/>
                  </a:xfrm>
                  <a:prstGeom prst="rect">
                    <a:avLst/>
                  </a:prstGeom>
                </pic:spPr>
              </pic:pic>
            </a:graphicData>
          </a:graphic>
          <wp14:sizeRelH relativeFrom="page">
            <wp14:pctWidth>0</wp14:pctWidth>
          </wp14:sizeRelH>
          <wp14:sizeRelV relativeFrom="page">
            <wp14:pctHeight>0</wp14:pctHeight>
          </wp14:sizeRelV>
        </wp:anchor>
      </w:drawing>
    </w:r>
    <w:r w:rsidR="0082029F" w:rsidRPr="008B50DB">
      <w:fldChar w:fldCharType="begin"/>
    </w:r>
    <w:r w:rsidR="0082029F" w:rsidRPr="008B50DB">
      <w:instrText>PAGE   \* MERGEFORMAT</w:instrText>
    </w:r>
    <w:r w:rsidR="0082029F" w:rsidRPr="008B50DB">
      <w:fldChar w:fldCharType="separate"/>
    </w:r>
    <w:r w:rsidR="0082029F" w:rsidRPr="008B50DB">
      <w:t>1</w:t>
    </w:r>
    <w:r w:rsidR="0082029F" w:rsidRPr="008B50DB">
      <w:fldChar w:fldCharType="end"/>
    </w:r>
    <w:r w:rsidR="008E20CA" w:rsidRPr="008B50DB">
      <w:t xml:space="preserve"> </w:t>
    </w:r>
    <w:r w:rsidR="00E219C8">
      <w:t xml:space="preserve">   Цифровая трансформация</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405261" w14:textId="77777777" w:rsidR="00702D03" w:rsidRDefault="00702D03" w:rsidP="00E565B3">
      <w:r>
        <w:separator/>
      </w:r>
    </w:p>
  </w:footnote>
  <w:footnote w:type="continuationSeparator" w:id="0">
    <w:p w14:paraId="6928803D" w14:textId="77777777" w:rsidR="00702D03" w:rsidRDefault="00702D03" w:rsidP="00E565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B42095" w14:textId="4649CA28" w:rsidR="00FB6984" w:rsidRDefault="00FB6984" w:rsidP="00E565B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7D073" w14:textId="540D816D" w:rsidR="00FB6984" w:rsidRDefault="00FB6984" w:rsidP="00E565B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51830"/>
    <w:multiLevelType w:val="multilevel"/>
    <w:tmpl w:val="319ED916"/>
    <w:lvl w:ilvl="0">
      <w:start w:val="4"/>
      <w:numFmt w:val="decimal"/>
      <w:lvlText w:val="%1."/>
      <w:lvlJc w:val="left"/>
      <w:pPr>
        <w:ind w:left="630" w:hanging="630"/>
      </w:pPr>
      <w:rPr>
        <w:rFonts w:hint="default"/>
        <w:b w:val="0"/>
        <w:i/>
      </w:rPr>
    </w:lvl>
    <w:lvl w:ilvl="1">
      <w:start w:val="9"/>
      <w:numFmt w:val="decimal"/>
      <w:lvlText w:val="%1.%2."/>
      <w:lvlJc w:val="left"/>
      <w:pPr>
        <w:ind w:left="720" w:hanging="72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800" w:hanging="180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1" w15:restartNumberingAfterBreak="0">
    <w:nsid w:val="04266838"/>
    <w:multiLevelType w:val="multilevel"/>
    <w:tmpl w:val="148A44F2"/>
    <w:lvl w:ilvl="0">
      <w:start w:val="5"/>
      <w:numFmt w:val="decimal"/>
      <w:lvlText w:val="%1."/>
      <w:lvlJc w:val="left"/>
      <w:pPr>
        <w:ind w:left="420" w:hanging="420"/>
      </w:pPr>
      <w:rPr>
        <w:rFonts w:hint="default"/>
        <w:i/>
      </w:rPr>
    </w:lvl>
    <w:lvl w:ilvl="1">
      <w:start w:val="1"/>
      <w:numFmt w:val="decimal"/>
      <w:lvlText w:val="%1.%2."/>
      <w:lvlJc w:val="left"/>
      <w:pPr>
        <w:ind w:left="720" w:hanging="720"/>
      </w:pPr>
      <w:rPr>
        <w:rFonts w:hint="default"/>
        <w:i/>
      </w:rPr>
    </w:lvl>
    <w:lvl w:ilvl="2">
      <w:start w:val="1"/>
      <w:numFmt w:val="decimal"/>
      <w:lvlText w:val="%1.%2.%3."/>
      <w:lvlJc w:val="left"/>
      <w:pPr>
        <w:ind w:left="720" w:hanging="720"/>
      </w:pPr>
      <w:rPr>
        <w:rFonts w:hint="default"/>
        <w:i/>
      </w:rPr>
    </w:lvl>
    <w:lvl w:ilvl="3">
      <w:start w:val="1"/>
      <w:numFmt w:val="decimal"/>
      <w:lvlText w:val="%1.%2.%3.%4."/>
      <w:lvlJc w:val="left"/>
      <w:pPr>
        <w:ind w:left="1080" w:hanging="108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440" w:hanging="1440"/>
      </w:pPr>
      <w:rPr>
        <w:rFonts w:hint="default"/>
        <w:i/>
      </w:rPr>
    </w:lvl>
    <w:lvl w:ilvl="6">
      <w:start w:val="1"/>
      <w:numFmt w:val="decimal"/>
      <w:lvlText w:val="%1.%2.%3.%4.%5.%6.%7."/>
      <w:lvlJc w:val="left"/>
      <w:pPr>
        <w:ind w:left="1800" w:hanging="1800"/>
      </w:pPr>
      <w:rPr>
        <w:rFonts w:hint="default"/>
        <w:i/>
      </w:rPr>
    </w:lvl>
    <w:lvl w:ilvl="7">
      <w:start w:val="1"/>
      <w:numFmt w:val="decimal"/>
      <w:lvlText w:val="%1.%2.%3.%4.%5.%6.%7.%8."/>
      <w:lvlJc w:val="left"/>
      <w:pPr>
        <w:ind w:left="1800" w:hanging="1800"/>
      </w:pPr>
      <w:rPr>
        <w:rFonts w:hint="default"/>
        <w:i/>
      </w:rPr>
    </w:lvl>
    <w:lvl w:ilvl="8">
      <w:start w:val="1"/>
      <w:numFmt w:val="decimal"/>
      <w:lvlText w:val="%1.%2.%3.%4.%5.%6.%7.%8.%9."/>
      <w:lvlJc w:val="left"/>
      <w:pPr>
        <w:ind w:left="2160" w:hanging="2160"/>
      </w:pPr>
      <w:rPr>
        <w:rFonts w:hint="default"/>
        <w:i/>
      </w:rPr>
    </w:lvl>
  </w:abstractNum>
  <w:abstractNum w:abstractNumId="2" w15:restartNumberingAfterBreak="0">
    <w:nsid w:val="04CD56F5"/>
    <w:multiLevelType w:val="hybridMultilevel"/>
    <w:tmpl w:val="7010A4A6"/>
    <w:lvl w:ilvl="0" w:tplc="33268D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93F77CD"/>
    <w:multiLevelType w:val="multilevel"/>
    <w:tmpl w:val="75EC478C"/>
    <w:lvl w:ilvl="0">
      <w:start w:val="1"/>
      <w:numFmt w:val="bullet"/>
      <w:lvlText w:val=""/>
      <w:lvlJc w:val="left"/>
      <w:pPr>
        <w:ind w:left="720" w:hanging="360"/>
      </w:pPr>
      <w:rPr>
        <w:rFonts w:ascii="Symbol" w:hAnsi="Symbol" w:hint="default"/>
      </w:r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2EF0B75"/>
    <w:multiLevelType w:val="multilevel"/>
    <w:tmpl w:val="601CA8A6"/>
    <w:lvl w:ilvl="0">
      <w:start w:val="2"/>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7412438"/>
    <w:multiLevelType w:val="multilevel"/>
    <w:tmpl w:val="5BE03DF0"/>
    <w:lvl w:ilvl="0">
      <w:start w:val="3"/>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6" w15:restartNumberingAfterBreak="0">
    <w:nsid w:val="2FA46E6E"/>
    <w:multiLevelType w:val="multilevel"/>
    <w:tmpl w:val="A5AE9C92"/>
    <w:lvl w:ilvl="0">
      <w:start w:val="2"/>
      <w:numFmt w:val="decimal"/>
      <w:lvlText w:val="%1"/>
      <w:lvlJc w:val="left"/>
      <w:pPr>
        <w:ind w:left="700" w:hanging="700"/>
      </w:pPr>
      <w:rPr>
        <w:rFonts w:hint="default"/>
        <w:b w:val="0"/>
        <w:i/>
      </w:rPr>
    </w:lvl>
    <w:lvl w:ilvl="1">
      <w:start w:val="10"/>
      <w:numFmt w:val="decimal"/>
      <w:lvlText w:val="%1.%2"/>
      <w:lvlJc w:val="left"/>
      <w:pPr>
        <w:ind w:left="700" w:hanging="700"/>
      </w:pPr>
      <w:rPr>
        <w:rFonts w:hint="default"/>
        <w:b w:val="0"/>
        <w:i/>
      </w:rPr>
    </w:lvl>
    <w:lvl w:ilvl="2">
      <w:start w:val="1"/>
      <w:numFmt w:val="decimal"/>
      <w:lvlText w:val="%1.%2.%3"/>
      <w:lvlJc w:val="left"/>
      <w:pPr>
        <w:ind w:left="720" w:hanging="72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440" w:hanging="144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7" w15:restartNumberingAfterBreak="0">
    <w:nsid w:val="35D20A12"/>
    <w:multiLevelType w:val="multilevel"/>
    <w:tmpl w:val="E9FE45D2"/>
    <w:lvl w:ilvl="0">
      <w:start w:val="6"/>
      <w:numFmt w:val="decimal"/>
      <w:lvlText w:val="%1"/>
      <w:lvlJc w:val="left"/>
      <w:pPr>
        <w:ind w:left="700" w:hanging="700"/>
      </w:pPr>
      <w:rPr>
        <w:rFonts w:hint="default"/>
      </w:rPr>
    </w:lvl>
    <w:lvl w:ilvl="1">
      <w:start w:val="10"/>
      <w:numFmt w:val="decimal"/>
      <w:lvlText w:val="%1.%2"/>
      <w:lvlJc w:val="left"/>
      <w:pPr>
        <w:ind w:left="700" w:hanging="7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BBC6A1C"/>
    <w:multiLevelType w:val="multilevel"/>
    <w:tmpl w:val="FE28E7A0"/>
    <w:lvl w:ilvl="0">
      <w:start w:val="5"/>
      <w:numFmt w:val="decimal"/>
      <w:lvlText w:val="%1."/>
      <w:lvlJc w:val="left"/>
      <w:pPr>
        <w:ind w:left="630" w:hanging="630"/>
      </w:pPr>
      <w:rPr>
        <w:rFonts w:hint="default"/>
      </w:rPr>
    </w:lvl>
    <w:lvl w:ilvl="1">
      <w:start w:val="9"/>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1173E51"/>
    <w:multiLevelType w:val="multilevel"/>
    <w:tmpl w:val="1F7C4DFC"/>
    <w:lvl w:ilvl="0">
      <w:start w:val="4"/>
      <w:numFmt w:val="decimal"/>
      <w:lvlText w:val="%1."/>
      <w:lvlJc w:val="left"/>
      <w:pPr>
        <w:ind w:left="770" w:hanging="770"/>
      </w:pPr>
      <w:rPr>
        <w:rFonts w:hint="default"/>
        <w:b/>
        <w:bCs/>
        <w:i w:val="0"/>
        <w:iCs/>
      </w:rPr>
    </w:lvl>
    <w:lvl w:ilvl="1">
      <w:start w:val="10"/>
      <w:numFmt w:val="decimal"/>
      <w:lvlText w:val="%1.%2."/>
      <w:lvlJc w:val="left"/>
      <w:pPr>
        <w:ind w:left="770" w:hanging="770"/>
      </w:pPr>
      <w:rPr>
        <w:rFonts w:hint="default"/>
        <w:b w:val="0"/>
        <w:i/>
      </w:rPr>
    </w:lvl>
    <w:lvl w:ilvl="2">
      <w:start w:val="1"/>
      <w:numFmt w:val="decimal"/>
      <w:lvlText w:val="%1.%2.%3."/>
      <w:lvlJc w:val="left"/>
      <w:pPr>
        <w:ind w:left="770" w:hanging="770"/>
      </w:pPr>
      <w:rPr>
        <w:rFonts w:hint="default"/>
        <w:b w:val="0"/>
        <w:i/>
      </w:rPr>
    </w:lvl>
    <w:lvl w:ilvl="3">
      <w:start w:val="1"/>
      <w:numFmt w:val="decimal"/>
      <w:lvlText w:val="%1.%2.%3.%4."/>
      <w:lvlJc w:val="left"/>
      <w:pPr>
        <w:ind w:left="1080" w:hanging="1080"/>
      </w:pPr>
      <w:rPr>
        <w:rFonts w:hint="default"/>
        <w:b w:val="0"/>
        <w:i/>
      </w:rPr>
    </w:lvl>
    <w:lvl w:ilvl="4">
      <w:start w:val="1"/>
      <w:numFmt w:val="decimal"/>
      <w:lvlText w:val="%1.%2.%3.%4.%5."/>
      <w:lvlJc w:val="left"/>
      <w:pPr>
        <w:ind w:left="1080" w:hanging="1080"/>
      </w:pPr>
      <w:rPr>
        <w:rFonts w:hint="default"/>
        <w:b w:val="0"/>
        <w:i/>
      </w:rPr>
    </w:lvl>
    <w:lvl w:ilvl="5">
      <w:start w:val="1"/>
      <w:numFmt w:val="decimal"/>
      <w:lvlText w:val="%1.%2.%3.%4.%5.%6."/>
      <w:lvlJc w:val="left"/>
      <w:pPr>
        <w:ind w:left="1440" w:hanging="1440"/>
      </w:pPr>
      <w:rPr>
        <w:rFonts w:hint="default"/>
        <w:b w:val="0"/>
        <w:i/>
      </w:rPr>
    </w:lvl>
    <w:lvl w:ilvl="6">
      <w:start w:val="1"/>
      <w:numFmt w:val="decimal"/>
      <w:lvlText w:val="%1.%2.%3.%4.%5.%6.%7."/>
      <w:lvlJc w:val="left"/>
      <w:pPr>
        <w:ind w:left="1800" w:hanging="1800"/>
      </w:pPr>
      <w:rPr>
        <w:rFonts w:hint="default"/>
        <w:b w:val="0"/>
        <w:i/>
      </w:rPr>
    </w:lvl>
    <w:lvl w:ilvl="7">
      <w:start w:val="1"/>
      <w:numFmt w:val="decimal"/>
      <w:lvlText w:val="%1.%2.%3.%4.%5.%6.%7.%8."/>
      <w:lvlJc w:val="left"/>
      <w:pPr>
        <w:ind w:left="1800" w:hanging="1800"/>
      </w:pPr>
      <w:rPr>
        <w:rFonts w:hint="default"/>
        <w:b w:val="0"/>
        <w:i/>
      </w:rPr>
    </w:lvl>
    <w:lvl w:ilvl="8">
      <w:start w:val="1"/>
      <w:numFmt w:val="decimal"/>
      <w:lvlText w:val="%1.%2.%3.%4.%5.%6.%7.%8.%9."/>
      <w:lvlJc w:val="left"/>
      <w:pPr>
        <w:ind w:left="2160" w:hanging="2160"/>
      </w:pPr>
      <w:rPr>
        <w:rFonts w:hint="default"/>
        <w:b w:val="0"/>
        <w:i/>
      </w:rPr>
    </w:lvl>
  </w:abstractNum>
  <w:abstractNum w:abstractNumId="10" w15:restartNumberingAfterBreak="0">
    <w:nsid w:val="41F4694C"/>
    <w:multiLevelType w:val="hybridMultilevel"/>
    <w:tmpl w:val="A316F5BC"/>
    <w:lvl w:ilvl="0" w:tplc="33268D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4A943DC"/>
    <w:multiLevelType w:val="multilevel"/>
    <w:tmpl w:val="079AE176"/>
    <w:lvl w:ilvl="0">
      <w:start w:val="5"/>
      <w:numFmt w:val="decimal"/>
      <w:lvlText w:val="%1."/>
      <w:lvlJc w:val="left"/>
      <w:pPr>
        <w:ind w:left="630" w:hanging="630"/>
      </w:pPr>
    </w:lvl>
    <w:lvl w:ilvl="1">
      <w:start w:val="8"/>
      <w:numFmt w:val="decimal"/>
      <w:lvlText w:val="%1.%2."/>
      <w:lvlJc w:val="left"/>
      <w:pPr>
        <w:ind w:left="1642" w:hanging="720"/>
      </w:pPr>
    </w:lvl>
    <w:lvl w:ilvl="2">
      <w:start w:val="1"/>
      <w:numFmt w:val="decimal"/>
      <w:lvlText w:val="%1.%2.%3."/>
      <w:lvlJc w:val="left"/>
      <w:pPr>
        <w:ind w:left="2564" w:hanging="720"/>
      </w:pPr>
    </w:lvl>
    <w:lvl w:ilvl="3">
      <w:start w:val="1"/>
      <w:numFmt w:val="decimal"/>
      <w:lvlText w:val="%1.%2.%3.%4."/>
      <w:lvlJc w:val="left"/>
      <w:pPr>
        <w:ind w:left="3846" w:hanging="1080"/>
      </w:pPr>
    </w:lvl>
    <w:lvl w:ilvl="4">
      <w:start w:val="1"/>
      <w:numFmt w:val="decimal"/>
      <w:lvlText w:val="%1.%2.%3.%4.%5."/>
      <w:lvlJc w:val="left"/>
      <w:pPr>
        <w:ind w:left="4768" w:hanging="1080"/>
      </w:pPr>
    </w:lvl>
    <w:lvl w:ilvl="5">
      <w:start w:val="1"/>
      <w:numFmt w:val="decimal"/>
      <w:lvlText w:val="%1.%2.%3.%4.%5.%6."/>
      <w:lvlJc w:val="left"/>
      <w:pPr>
        <w:ind w:left="6050" w:hanging="1440"/>
      </w:pPr>
    </w:lvl>
    <w:lvl w:ilvl="6">
      <w:start w:val="1"/>
      <w:numFmt w:val="decimal"/>
      <w:lvlText w:val="%1.%2.%3.%4.%5.%6.%7."/>
      <w:lvlJc w:val="left"/>
      <w:pPr>
        <w:ind w:left="7332" w:hanging="1800"/>
      </w:pPr>
    </w:lvl>
    <w:lvl w:ilvl="7">
      <w:start w:val="1"/>
      <w:numFmt w:val="decimal"/>
      <w:lvlText w:val="%1.%2.%3.%4.%5.%6.%7.%8."/>
      <w:lvlJc w:val="left"/>
      <w:pPr>
        <w:ind w:left="8254" w:hanging="1800"/>
      </w:pPr>
    </w:lvl>
    <w:lvl w:ilvl="8">
      <w:start w:val="1"/>
      <w:numFmt w:val="decimal"/>
      <w:lvlText w:val="%1.%2.%3.%4.%5.%6.%7.%8.%9."/>
      <w:lvlJc w:val="left"/>
      <w:pPr>
        <w:ind w:left="9536" w:hanging="2160"/>
      </w:pPr>
    </w:lvl>
  </w:abstractNum>
  <w:abstractNum w:abstractNumId="12" w15:restartNumberingAfterBreak="0">
    <w:nsid w:val="49230CB0"/>
    <w:multiLevelType w:val="hybridMultilevel"/>
    <w:tmpl w:val="EC6A66EC"/>
    <w:lvl w:ilvl="0" w:tplc="7CD0DE52">
      <w:start w:val="1"/>
      <w:numFmt w:val="bullet"/>
      <w:pStyle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B262B11"/>
    <w:multiLevelType w:val="hybridMultilevel"/>
    <w:tmpl w:val="519E9FCA"/>
    <w:lvl w:ilvl="0" w:tplc="33268D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F1F11A6"/>
    <w:multiLevelType w:val="multilevel"/>
    <w:tmpl w:val="6B4EE6CC"/>
    <w:lvl w:ilvl="0">
      <w:start w:val="1"/>
      <w:numFmt w:val="decimal"/>
      <w:lvlText w:val="%1."/>
      <w:lvlJc w:val="left"/>
      <w:pPr>
        <w:ind w:left="928" w:hanging="360"/>
      </w:pPr>
      <w:rPr>
        <w:b/>
        <w:i w:val="0"/>
        <w:sz w:val="32"/>
        <w:szCs w:val="32"/>
      </w:rPr>
    </w:lvl>
    <w:lvl w:ilvl="1">
      <w:start w:val="1"/>
      <w:numFmt w:val="decimal"/>
      <w:lvlText w:val="%1.%2."/>
      <w:lvlJc w:val="left"/>
      <w:pPr>
        <w:ind w:left="502" w:hanging="360"/>
      </w:pPr>
      <w:rPr>
        <w:rFonts w:ascii="Times New Roman" w:eastAsia="Times New Roman" w:hAnsi="Times New Roman" w:cs="Times New Roman"/>
        <w:b/>
        <w:i/>
        <w:color w:val="000000"/>
        <w:sz w:val="28"/>
        <w:szCs w:val="28"/>
      </w:rPr>
    </w:lvl>
    <w:lvl w:ilvl="2">
      <w:start w:val="1"/>
      <w:numFmt w:val="bullet"/>
      <w:lvlText w:val="●"/>
      <w:lvlJc w:val="left"/>
      <w:pPr>
        <w:ind w:left="1800" w:hanging="720"/>
      </w:pPr>
      <w:rPr>
        <w:rFonts w:ascii="Noto Sans Symbols" w:eastAsia="Noto Sans Symbols" w:hAnsi="Noto Sans Symbols" w:cs="Noto Sans Symbols"/>
      </w:rPr>
    </w:lvl>
    <w:lvl w:ilvl="3">
      <w:start w:val="1"/>
      <w:numFmt w:val="decimal"/>
      <w:lvlText w:val="%1.%2.●.%4."/>
      <w:lvlJc w:val="left"/>
      <w:pPr>
        <w:ind w:left="2160" w:hanging="720"/>
      </w:pPr>
    </w:lvl>
    <w:lvl w:ilvl="4">
      <w:start w:val="1"/>
      <w:numFmt w:val="decimal"/>
      <w:lvlText w:val="%1.%2.●.%4.%5."/>
      <w:lvlJc w:val="left"/>
      <w:pPr>
        <w:ind w:left="2880" w:hanging="1080"/>
      </w:pPr>
    </w:lvl>
    <w:lvl w:ilvl="5">
      <w:start w:val="1"/>
      <w:numFmt w:val="decimal"/>
      <w:lvlText w:val="%1.%2.●.%4.%5.%6."/>
      <w:lvlJc w:val="left"/>
      <w:pPr>
        <w:ind w:left="3240" w:hanging="1080"/>
      </w:pPr>
    </w:lvl>
    <w:lvl w:ilvl="6">
      <w:start w:val="1"/>
      <w:numFmt w:val="decimal"/>
      <w:lvlText w:val="%1.%2.●.%4.%5.%6.%7."/>
      <w:lvlJc w:val="left"/>
      <w:pPr>
        <w:ind w:left="3960" w:hanging="1440"/>
      </w:pPr>
    </w:lvl>
    <w:lvl w:ilvl="7">
      <w:start w:val="1"/>
      <w:numFmt w:val="decimal"/>
      <w:lvlText w:val="%1.%2.●.%4.%5.%6.%7.%8."/>
      <w:lvlJc w:val="left"/>
      <w:pPr>
        <w:ind w:left="4320" w:hanging="1440"/>
      </w:pPr>
    </w:lvl>
    <w:lvl w:ilvl="8">
      <w:start w:val="1"/>
      <w:numFmt w:val="decimal"/>
      <w:lvlText w:val="%1.%2.●.%4.%5.%6.%7.%8.%9."/>
      <w:lvlJc w:val="left"/>
      <w:pPr>
        <w:ind w:left="5040" w:hanging="1800"/>
      </w:pPr>
    </w:lvl>
  </w:abstractNum>
  <w:abstractNum w:abstractNumId="15" w15:restartNumberingAfterBreak="0">
    <w:nsid w:val="50AD3DB8"/>
    <w:multiLevelType w:val="hybridMultilevel"/>
    <w:tmpl w:val="6B9A7F2A"/>
    <w:lvl w:ilvl="0" w:tplc="ED8472C8">
      <w:start w:val="1"/>
      <w:numFmt w:val="decimal"/>
      <w:pStyle w:val="1"/>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3BF0D96"/>
    <w:multiLevelType w:val="multilevel"/>
    <w:tmpl w:val="E5C2E546"/>
    <w:lvl w:ilvl="0">
      <w:start w:val="3"/>
      <w:numFmt w:val="decimal"/>
      <w:lvlText w:val="%1."/>
      <w:lvlJc w:val="left"/>
      <w:pPr>
        <w:ind w:left="770" w:hanging="770"/>
      </w:pPr>
      <w:rPr>
        <w:rFonts w:hint="default"/>
      </w:rPr>
    </w:lvl>
    <w:lvl w:ilvl="1">
      <w:start w:val="10"/>
      <w:numFmt w:val="decimal"/>
      <w:lvlText w:val="%1.%2."/>
      <w:lvlJc w:val="left"/>
      <w:pPr>
        <w:ind w:left="770" w:hanging="770"/>
      </w:pPr>
      <w:rPr>
        <w:rFonts w:hint="default"/>
      </w:rPr>
    </w:lvl>
    <w:lvl w:ilvl="2">
      <w:start w:val="2"/>
      <w:numFmt w:val="decimal"/>
      <w:lvlText w:val="%1.%2.%3."/>
      <w:lvlJc w:val="left"/>
      <w:pPr>
        <w:ind w:left="770" w:hanging="7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4662056"/>
    <w:multiLevelType w:val="multilevel"/>
    <w:tmpl w:val="76A03C9C"/>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62D53F5B"/>
    <w:multiLevelType w:val="hybridMultilevel"/>
    <w:tmpl w:val="8D428A4C"/>
    <w:lvl w:ilvl="0" w:tplc="33268D9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698F70A7"/>
    <w:multiLevelType w:val="multilevel"/>
    <w:tmpl w:val="FFCA9B50"/>
    <w:lvl w:ilvl="0">
      <w:start w:val="3"/>
      <w:numFmt w:val="decimal"/>
      <w:lvlText w:val="%1."/>
      <w:lvlJc w:val="left"/>
      <w:pPr>
        <w:ind w:left="630" w:hanging="630"/>
      </w:pPr>
    </w:lvl>
    <w:lvl w:ilvl="1">
      <w:start w:val="9"/>
      <w:numFmt w:val="decimal"/>
      <w:lvlText w:val="%1.%2."/>
      <w:lvlJc w:val="left"/>
      <w:pPr>
        <w:ind w:left="1642" w:hanging="720"/>
      </w:pPr>
    </w:lvl>
    <w:lvl w:ilvl="2">
      <w:start w:val="1"/>
      <w:numFmt w:val="decimal"/>
      <w:lvlText w:val="%1.%2.%3."/>
      <w:lvlJc w:val="left"/>
      <w:pPr>
        <w:ind w:left="2564" w:hanging="720"/>
      </w:pPr>
    </w:lvl>
    <w:lvl w:ilvl="3">
      <w:start w:val="1"/>
      <w:numFmt w:val="decimal"/>
      <w:lvlText w:val="%1.%2.%3.%4."/>
      <w:lvlJc w:val="left"/>
      <w:pPr>
        <w:ind w:left="3846" w:hanging="1080"/>
      </w:pPr>
    </w:lvl>
    <w:lvl w:ilvl="4">
      <w:start w:val="1"/>
      <w:numFmt w:val="decimal"/>
      <w:lvlText w:val="%1.%2.%3.%4.%5."/>
      <w:lvlJc w:val="left"/>
      <w:pPr>
        <w:ind w:left="4768" w:hanging="1080"/>
      </w:pPr>
    </w:lvl>
    <w:lvl w:ilvl="5">
      <w:start w:val="1"/>
      <w:numFmt w:val="decimal"/>
      <w:lvlText w:val="%1.%2.%3.%4.%5.%6."/>
      <w:lvlJc w:val="left"/>
      <w:pPr>
        <w:ind w:left="6050" w:hanging="1440"/>
      </w:pPr>
    </w:lvl>
    <w:lvl w:ilvl="6">
      <w:start w:val="1"/>
      <w:numFmt w:val="decimal"/>
      <w:lvlText w:val="%1.%2.%3.%4.%5.%6.%7."/>
      <w:lvlJc w:val="left"/>
      <w:pPr>
        <w:ind w:left="7332" w:hanging="1800"/>
      </w:pPr>
    </w:lvl>
    <w:lvl w:ilvl="7">
      <w:start w:val="1"/>
      <w:numFmt w:val="decimal"/>
      <w:lvlText w:val="%1.%2.%3.%4.%5.%6.%7.%8."/>
      <w:lvlJc w:val="left"/>
      <w:pPr>
        <w:ind w:left="8254" w:hanging="1800"/>
      </w:pPr>
    </w:lvl>
    <w:lvl w:ilvl="8">
      <w:start w:val="1"/>
      <w:numFmt w:val="decimal"/>
      <w:lvlText w:val="%1.%2.%3.%4.%5.%6.%7.%8.%9."/>
      <w:lvlJc w:val="left"/>
      <w:pPr>
        <w:ind w:left="9536" w:hanging="2160"/>
      </w:pPr>
    </w:lvl>
  </w:abstractNum>
  <w:abstractNum w:abstractNumId="20" w15:restartNumberingAfterBreak="0">
    <w:nsid w:val="6C496B41"/>
    <w:multiLevelType w:val="multilevel"/>
    <w:tmpl w:val="B6403BF0"/>
    <w:lvl w:ilvl="0">
      <w:start w:val="2"/>
      <w:numFmt w:val="decimal"/>
      <w:lvlText w:val="%1."/>
      <w:lvlJc w:val="left"/>
      <w:pPr>
        <w:ind w:left="630" w:hanging="630"/>
      </w:pPr>
    </w:lvl>
    <w:lvl w:ilvl="1">
      <w:start w:val="9"/>
      <w:numFmt w:val="decimal"/>
      <w:lvlText w:val="%1.%2."/>
      <w:lvlJc w:val="left"/>
      <w:pPr>
        <w:ind w:left="1642" w:hanging="720"/>
      </w:pPr>
    </w:lvl>
    <w:lvl w:ilvl="2">
      <w:start w:val="1"/>
      <w:numFmt w:val="decimal"/>
      <w:lvlText w:val="%1.%2.%3."/>
      <w:lvlJc w:val="left"/>
      <w:pPr>
        <w:ind w:left="2564" w:hanging="720"/>
      </w:pPr>
    </w:lvl>
    <w:lvl w:ilvl="3">
      <w:start w:val="1"/>
      <w:numFmt w:val="decimal"/>
      <w:lvlText w:val="%1.%2.%3.%4."/>
      <w:lvlJc w:val="left"/>
      <w:pPr>
        <w:ind w:left="3846" w:hanging="1080"/>
      </w:pPr>
    </w:lvl>
    <w:lvl w:ilvl="4">
      <w:start w:val="1"/>
      <w:numFmt w:val="decimal"/>
      <w:lvlText w:val="%1.%2.%3.%4.%5."/>
      <w:lvlJc w:val="left"/>
      <w:pPr>
        <w:ind w:left="4768" w:hanging="1080"/>
      </w:pPr>
    </w:lvl>
    <w:lvl w:ilvl="5">
      <w:start w:val="1"/>
      <w:numFmt w:val="decimal"/>
      <w:lvlText w:val="%1.%2.%3.%4.%5.%6."/>
      <w:lvlJc w:val="left"/>
      <w:pPr>
        <w:ind w:left="6050" w:hanging="1440"/>
      </w:pPr>
    </w:lvl>
    <w:lvl w:ilvl="6">
      <w:start w:val="1"/>
      <w:numFmt w:val="decimal"/>
      <w:lvlText w:val="%1.%2.%3.%4.%5.%6.%7."/>
      <w:lvlJc w:val="left"/>
      <w:pPr>
        <w:ind w:left="7332" w:hanging="1800"/>
      </w:pPr>
    </w:lvl>
    <w:lvl w:ilvl="7">
      <w:start w:val="1"/>
      <w:numFmt w:val="decimal"/>
      <w:lvlText w:val="%1.%2.%3.%4.%5.%6.%7.%8."/>
      <w:lvlJc w:val="left"/>
      <w:pPr>
        <w:ind w:left="8254" w:hanging="1800"/>
      </w:pPr>
    </w:lvl>
    <w:lvl w:ilvl="8">
      <w:start w:val="1"/>
      <w:numFmt w:val="decimal"/>
      <w:lvlText w:val="%1.%2.%3.%4.%5.%6.%7.%8.%9."/>
      <w:lvlJc w:val="left"/>
      <w:pPr>
        <w:ind w:left="9536" w:hanging="2160"/>
      </w:pPr>
    </w:lvl>
  </w:abstractNum>
  <w:abstractNum w:abstractNumId="21" w15:restartNumberingAfterBreak="0">
    <w:nsid w:val="6DCD2EA9"/>
    <w:multiLevelType w:val="multilevel"/>
    <w:tmpl w:val="77F6731A"/>
    <w:lvl w:ilvl="0">
      <w:start w:val="2"/>
      <w:numFmt w:val="decimal"/>
      <w:lvlText w:val="%1."/>
      <w:lvlJc w:val="left"/>
      <w:pPr>
        <w:ind w:left="630" w:hanging="630"/>
      </w:pPr>
      <w:rPr>
        <w:rFonts w:ascii="Times New Roman" w:hAnsi="Times New Roman" w:cs="Times New Roman" w:hint="default"/>
        <w:b w:val="0"/>
        <w:i/>
      </w:rPr>
    </w:lvl>
    <w:lvl w:ilvl="1">
      <w:start w:val="9"/>
      <w:numFmt w:val="decimal"/>
      <w:lvlText w:val="%1.%2."/>
      <w:lvlJc w:val="left"/>
      <w:pPr>
        <w:ind w:left="720" w:hanging="720"/>
      </w:pPr>
      <w:rPr>
        <w:rFonts w:ascii="Times New Roman" w:hAnsi="Times New Roman" w:cs="Times New Roman" w:hint="default"/>
        <w:b w:val="0"/>
        <w:i/>
      </w:rPr>
    </w:lvl>
    <w:lvl w:ilvl="2">
      <w:start w:val="1"/>
      <w:numFmt w:val="decimal"/>
      <w:lvlText w:val="%1.%2.%3."/>
      <w:lvlJc w:val="left"/>
      <w:pPr>
        <w:ind w:left="720" w:hanging="720"/>
      </w:pPr>
      <w:rPr>
        <w:rFonts w:ascii="Times New Roman" w:hAnsi="Times New Roman" w:cs="Times New Roman" w:hint="default"/>
        <w:b w:val="0"/>
        <w:i/>
      </w:rPr>
    </w:lvl>
    <w:lvl w:ilvl="3">
      <w:start w:val="1"/>
      <w:numFmt w:val="decimal"/>
      <w:lvlText w:val="%1.%2.%3.%4."/>
      <w:lvlJc w:val="left"/>
      <w:pPr>
        <w:ind w:left="1080" w:hanging="1080"/>
      </w:pPr>
      <w:rPr>
        <w:rFonts w:ascii="Times New Roman" w:hAnsi="Times New Roman" w:cs="Times New Roman" w:hint="default"/>
        <w:b w:val="0"/>
        <w:i/>
      </w:rPr>
    </w:lvl>
    <w:lvl w:ilvl="4">
      <w:start w:val="1"/>
      <w:numFmt w:val="decimal"/>
      <w:lvlText w:val="%1.%2.%3.%4.%5."/>
      <w:lvlJc w:val="left"/>
      <w:pPr>
        <w:ind w:left="1440" w:hanging="1440"/>
      </w:pPr>
      <w:rPr>
        <w:rFonts w:ascii="Times New Roman" w:hAnsi="Times New Roman" w:cs="Times New Roman" w:hint="default"/>
        <w:b w:val="0"/>
        <w:i/>
      </w:rPr>
    </w:lvl>
    <w:lvl w:ilvl="5">
      <w:start w:val="1"/>
      <w:numFmt w:val="decimal"/>
      <w:lvlText w:val="%1.%2.%3.%4.%5.%6."/>
      <w:lvlJc w:val="left"/>
      <w:pPr>
        <w:ind w:left="1440" w:hanging="1440"/>
      </w:pPr>
      <w:rPr>
        <w:rFonts w:ascii="Times New Roman" w:hAnsi="Times New Roman" w:cs="Times New Roman" w:hint="default"/>
        <w:b w:val="0"/>
        <w:i/>
      </w:rPr>
    </w:lvl>
    <w:lvl w:ilvl="6">
      <w:start w:val="1"/>
      <w:numFmt w:val="decimal"/>
      <w:lvlText w:val="%1.%2.%3.%4.%5.%6.%7."/>
      <w:lvlJc w:val="left"/>
      <w:pPr>
        <w:ind w:left="1800" w:hanging="1800"/>
      </w:pPr>
      <w:rPr>
        <w:rFonts w:ascii="Times New Roman" w:hAnsi="Times New Roman" w:cs="Times New Roman" w:hint="default"/>
        <w:b w:val="0"/>
        <w:i/>
      </w:rPr>
    </w:lvl>
    <w:lvl w:ilvl="7">
      <w:start w:val="1"/>
      <w:numFmt w:val="decimal"/>
      <w:lvlText w:val="%1.%2.%3.%4.%5.%6.%7.%8."/>
      <w:lvlJc w:val="left"/>
      <w:pPr>
        <w:ind w:left="2160" w:hanging="2160"/>
      </w:pPr>
      <w:rPr>
        <w:rFonts w:ascii="Times New Roman" w:hAnsi="Times New Roman" w:cs="Times New Roman" w:hint="default"/>
        <w:b w:val="0"/>
        <w:i/>
      </w:rPr>
    </w:lvl>
    <w:lvl w:ilvl="8">
      <w:start w:val="1"/>
      <w:numFmt w:val="decimal"/>
      <w:lvlText w:val="%1.%2.%3.%4.%5.%6.%7.%8.%9."/>
      <w:lvlJc w:val="left"/>
      <w:pPr>
        <w:ind w:left="2160" w:hanging="2160"/>
      </w:pPr>
      <w:rPr>
        <w:rFonts w:ascii="Times New Roman" w:hAnsi="Times New Roman" w:cs="Times New Roman" w:hint="default"/>
        <w:b w:val="0"/>
        <w:i/>
      </w:rPr>
    </w:lvl>
  </w:abstractNum>
  <w:abstractNum w:abstractNumId="22" w15:restartNumberingAfterBreak="0">
    <w:nsid w:val="6EB141D9"/>
    <w:multiLevelType w:val="multilevel"/>
    <w:tmpl w:val="C4E89D3C"/>
    <w:lvl w:ilvl="0">
      <w:start w:val="4"/>
      <w:numFmt w:val="decimal"/>
      <w:lvlText w:val="%1."/>
      <w:lvlJc w:val="left"/>
      <w:pPr>
        <w:ind w:left="630" w:hanging="630"/>
      </w:pPr>
    </w:lvl>
    <w:lvl w:ilvl="1">
      <w:start w:val="8"/>
      <w:numFmt w:val="decimal"/>
      <w:lvlText w:val="%1.%2."/>
      <w:lvlJc w:val="left"/>
      <w:pPr>
        <w:ind w:left="1642" w:hanging="720"/>
      </w:pPr>
    </w:lvl>
    <w:lvl w:ilvl="2">
      <w:start w:val="1"/>
      <w:numFmt w:val="decimal"/>
      <w:lvlText w:val="%1.%2.%3."/>
      <w:lvlJc w:val="left"/>
      <w:pPr>
        <w:ind w:left="2564" w:hanging="720"/>
      </w:pPr>
    </w:lvl>
    <w:lvl w:ilvl="3">
      <w:start w:val="1"/>
      <w:numFmt w:val="decimal"/>
      <w:lvlText w:val="%1.%2.%3.%4."/>
      <w:lvlJc w:val="left"/>
      <w:pPr>
        <w:ind w:left="3846" w:hanging="1080"/>
      </w:pPr>
    </w:lvl>
    <w:lvl w:ilvl="4">
      <w:start w:val="1"/>
      <w:numFmt w:val="decimal"/>
      <w:lvlText w:val="%1.%2.%3.%4.%5."/>
      <w:lvlJc w:val="left"/>
      <w:pPr>
        <w:ind w:left="4768" w:hanging="1080"/>
      </w:pPr>
    </w:lvl>
    <w:lvl w:ilvl="5">
      <w:start w:val="1"/>
      <w:numFmt w:val="decimal"/>
      <w:lvlText w:val="%1.%2.%3.%4.%5.%6."/>
      <w:lvlJc w:val="left"/>
      <w:pPr>
        <w:ind w:left="6050" w:hanging="1440"/>
      </w:pPr>
    </w:lvl>
    <w:lvl w:ilvl="6">
      <w:start w:val="1"/>
      <w:numFmt w:val="decimal"/>
      <w:lvlText w:val="%1.%2.%3.%4.%5.%6.%7."/>
      <w:lvlJc w:val="left"/>
      <w:pPr>
        <w:ind w:left="7332" w:hanging="1800"/>
      </w:pPr>
    </w:lvl>
    <w:lvl w:ilvl="7">
      <w:start w:val="1"/>
      <w:numFmt w:val="decimal"/>
      <w:lvlText w:val="%1.%2.%3.%4.%5.%6.%7.%8."/>
      <w:lvlJc w:val="left"/>
      <w:pPr>
        <w:ind w:left="8254" w:hanging="1800"/>
      </w:pPr>
    </w:lvl>
    <w:lvl w:ilvl="8">
      <w:start w:val="1"/>
      <w:numFmt w:val="decimal"/>
      <w:lvlText w:val="%1.%2.%3.%4.%5.%6.%7.%8.%9."/>
      <w:lvlJc w:val="left"/>
      <w:pPr>
        <w:ind w:left="9536" w:hanging="2160"/>
      </w:pPr>
    </w:lvl>
  </w:abstractNum>
  <w:abstractNum w:abstractNumId="23" w15:restartNumberingAfterBreak="0">
    <w:nsid w:val="78FB7F66"/>
    <w:multiLevelType w:val="hybridMultilevel"/>
    <w:tmpl w:val="7A069FD0"/>
    <w:lvl w:ilvl="0" w:tplc="9DAAF1AA">
      <w:start w:val="1"/>
      <w:numFmt w:val="bullet"/>
      <w:lvlText w:val="-"/>
      <w:lvlJc w:val="left"/>
      <w:pPr>
        <w:ind w:left="360" w:hanging="360"/>
      </w:pPr>
      <w:rPr>
        <w:rFonts w:ascii="Times New Roman" w:hAnsi="Times New Roman" w:cs="Times New Roman"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795A525E"/>
    <w:multiLevelType w:val="multilevel"/>
    <w:tmpl w:val="336658BA"/>
    <w:lvl w:ilvl="0">
      <w:start w:val="6"/>
      <w:numFmt w:val="decimal"/>
      <w:lvlText w:val="%1."/>
      <w:lvlJc w:val="left"/>
      <w:pPr>
        <w:ind w:left="630" w:hanging="630"/>
      </w:pPr>
    </w:lvl>
    <w:lvl w:ilvl="1">
      <w:start w:val="8"/>
      <w:numFmt w:val="decimal"/>
      <w:lvlText w:val="%1.%2."/>
      <w:lvlJc w:val="left"/>
      <w:pPr>
        <w:ind w:left="1751" w:hanging="720"/>
      </w:pPr>
    </w:lvl>
    <w:lvl w:ilvl="2">
      <w:start w:val="1"/>
      <w:numFmt w:val="decimal"/>
      <w:lvlText w:val="%1.%2.%3."/>
      <w:lvlJc w:val="left"/>
      <w:pPr>
        <w:ind w:left="2782" w:hanging="720"/>
      </w:pPr>
    </w:lvl>
    <w:lvl w:ilvl="3">
      <w:start w:val="1"/>
      <w:numFmt w:val="decimal"/>
      <w:lvlText w:val="%1.%2.%3.%4."/>
      <w:lvlJc w:val="left"/>
      <w:pPr>
        <w:ind w:left="4173" w:hanging="1080"/>
      </w:pPr>
    </w:lvl>
    <w:lvl w:ilvl="4">
      <w:start w:val="1"/>
      <w:numFmt w:val="decimal"/>
      <w:lvlText w:val="%1.%2.%3.%4.%5."/>
      <w:lvlJc w:val="left"/>
      <w:pPr>
        <w:ind w:left="5204" w:hanging="1080"/>
      </w:pPr>
    </w:lvl>
    <w:lvl w:ilvl="5">
      <w:start w:val="1"/>
      <w:numFmt w:val="decimal"/>
      <w:lvlText w:val="%1.%2.%3.%4.%5.%6."/>
      <w:lvlJc w:val="left"/>
      <w:pPr>
        <w:ind w:left="6595" w:hanging="1440"/>
      </w:pPr>
    </w:lvl>
    <w:lvl w:ilvl="6">
      <w:start w:val="1"/>
      <w:numFmt w:val="decimal"/>
      <w:lvlText w:val="%1.%2.%3.%4.%5.%6.%7."/>
      <w:lvlJc w:val="left"/>
      <w:pPr>
        <w:ind w:left="7986" w:hanging="1800"/>
      </w:pPr>
    </w:lvl>
    <w:lvl w:ilvl="7">
      <w:start w:val="1"/>
      <w:numFmt w:val="decimal"/>
      <w:lvlText w:val="%1.%2.%3.%4.%5.%6.%7.%8."/>
      <w:lvlJc w:val="left"/>
      <w:pPr>
        <w:ind w:left="9017" w:hanging="1800"/>
      </w:pPr>
    </w:lvl>
    <w:lvl w:ilvl="8">
      <w:start w:val="1"/>
      <w:numFmt w:val="decimal"/>
      <w:lvlText w:val="%1.%2.%3.%4.%5.%6.%7.%8.%9."/>
      <w:lvlJc w:val="left"/>
      <w:pPr>
        <w:ind w:left="10408" w:hanging="2160"/>
      </w:pPr>
    </w:lvl>
  </w:abstractNum>
  <w:num w:numId="1">
    <w:abstractNumId w:val="17"/>
  </w:num>
  <w:num w:numId="2">
    <w:abstractNumId w:val="14"/>
  </w:num>
  <w:num w:numId="3">
    <w:abstractNumId w:val="20"/>
  </w:num>
  <w:num w:numId="4">
    <w:abstractNumId w:val="19"/>
  </w:num>
  <w:num w:numId="5">
    <w:abstractNumId w:val="22"/>
  </w:num>
  <w:num w:numId="6">
    <w:abstractNumId w:val="11"/>
  </w:num>
  <w:num w:numId="7">
    <w:abstractNumId w:val="24"/>
  </w:num>
  <w:num w:numId="8">
    <w:abstractNumId w:val="21"/>
  </w:num>
  <w:num w:numId="9">
    <w:abstractNumId w:val="3"/>
  </w:num>
  <w:num w:numId="10">
    <w:abstractNumId w:val="6"/>
  </w:num>
  <w:num w:numId="11">
    <w:abstractNumId w:val="4"/>
  </w:num>
  <w:num w:numId="12">
    <w:abstractNumId w:val="5"/>
  </w:num>
  <w:num w:numId="13">
    <w:abstractNumId w:val="16"/>
  </w:num>
  <w:num w:numId="14">
    <w:abstractNumId w:val="0"/>
  </w:num>
  <w:num w:numId="15">
    <w:abstractNumId w:val="8"/>
  </w:num>
  <w:num w:numId="16">
    <w:abstractNumId w:val="7"/>
  </w:num>
  <w:num w:numId="17">
    <w:abstractNumId w:val="12"/>
  </w:num>
  <w:num w:numId="18">
    <w:abstractNumId w:val="9"/>
  </w:num>
  <w:num w:numId="19">
    <w:abstractNumId w:val="1"/>
  </w:num>
  <w:num w:numId="20">
    <w:abstractNumId w:val="15"/>
  </w:num>
  <w:num w:numId="21">
    <w:abstractNumId w:val="23"/>
  </w:num>
  <w:num w:numId="22">
    <w:abstractNumId w:val="15"/>
  </w:num>
  <w:num w:numId="23">
    <w:abstractNumId w:val="15"/>
  </w:num>
  <w:num w:numId="24">
    <w:abstractNumId w:val="10"/>
  </w:num>
  <w:num w:numId="25">
    <w:abstractNumId w:val="2"/>
  </w:num>
  <w:num w:numId="26">
    <w:abstractNumId w:val="15"/>
  </w:num>
  <w:num w:numId="27">
    <w:abstractNumId w:val="15"/>
  </w:num>
  <w:num w:numId="28">
    <w:abstractNumId w:val="18"/>
  </w:num>
  <w:num w:numId="29">
    <w:abstractNumId w:val="13"/>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D29"/>
    <w:rsid w:val="00013A0F"/>
    <w:rsid w:val="00023AF8"/>
    <w:rsid w:val="00023BE6"/>
    <w:rsid w:val="00025476"/>
    <w:rsid w:val="000277DA"/>
    <w:rsid w:val="00031F0C"/>
    <w:rsid w:val="00054717"/>
    <w:rsid w:val="000658B1"/>
    <w:rsid w:val="00094B38"/>
    <w:rsid w:val="000A26C4"/>
    <w:rsid w:val="000A7DF2"/>
    <w:rsid w:val="000E1EC9"/>
    <w:rsid w:val="000E2FC7"/>
    <w:rsid w:val="000E4290"/>
    <w:rsid w:val="000F4397"/>
    <w:rsid w:val="00110F45"/>
    <w:rsid w:val="00124ABF"/>
    <w:rsid w:val="001658F3"/>
    <w:rsid w:val="0018381E"/>
    <w:rsid w:val="00197600"/>
    <w:rsid w:val="001A0AD8"/>
    <w:rsid w:val="001C604D"/>
    <w:rsid w:val="002016E2"/>
    <w:rsid w:val="00235856"/>
    <w:rsid w:val="00242941"/>
    <w:rsid w:val="00245F2C"/>
    <w:rsid w:val="00270666"/>
    <w:rsid w:val="002728CC"/>
    <w:rsid w:val="002756C6"/>
    <w:rsid w:val="00290F90"/>
    <w:rsid w:val="002A45F5"/>
    <w:rsid w:val="002B0624"/>
    <w:rsid w:val="002B36BD"/>
    <w:rsid w:val="002B492F"/>
    <w:rsid w:val="002C1C9A"/>
    <w:rsid w:val="002C2BF8"/>
    <w:rsid w:val="00303096"/>
    <w:rsid w:val="00322D1B"/>
    <w:rsid w:val="00322EA8"/>
    <w:rsid w:val="00324182"/>
    <w:rsid w:val="003359EE"/>
    <w:rsid w:val="003461FF"/>
    <w:rsid w:val="00365843"/>
    <w:rsid w:val="003732A7"/>
    <w:rsid w:val="00373AE2"/>
    <w:rsid w:val="0037441A"/>
    <w:rsid w:val="00381161"/>
    <w:rsid w:val="00397249"/>
    <w:rsid w:val="003A2224"/>
    <w:rsid w:val="003A39B4"/>
    <w:rsid w:val="003C53D3"/>
    <w:rsid w:val="003C6AD2"/>
    <w:rsid w:val="003F7C43"/>
    <w:rsid w:val="0040002F"/>
    <w:rsid w:val="00416ADD"/>
    <w:rsid w:val="004207C9"/>
    <w:rsid w:val="00431A85"/>
    <w:rsid w:val="00455F59"/>
    <w:rsid w:val="00460BB8"/>
    <w:rsid w:val="0047229F"/>
    <w:rsid w:val="0047328D"/>
    <w:rsid w:val="004B4B32"/>
    <w:rsid w:val="004D1D33"/>
    <w:rsid w:val="004D5267"/>
    <w:rsid w:val="00500B10"/>
    <w:rsid w:val="00521D02"/>
    <w:rsid w:val="00545107"/>
    <w:rsid w:val="0057773D"/>
    <w:rsid w:val="0058146D"/>
    <w:rsid w:val="00581D4E"/>
    <w:rsid w:val="00586C82"/>
    <w:rsid w:val="005A339E"/>
    <w:rsid w:val="005B4DC1"/>
    <w:rsid w:val="005C20EC"/>
    <w:rsid w:val="005C5C7C"/>
    <w:rsid w:val="005E23D3"/>
    <w:rsid w:val="005E6D89"/>
    <w:rsid w:val="005F1C4A"/>
    <w:rsid w:val="00623E2E"/>
    <w:rsid w:val="00644ECD"/>
    <w:rsid w:val="00646347"/>
    <w:rsid w:val="0065120E"/>
    <w:rsid w:val="00675DCB"/>
    <w:rsid w:val="006815E6"/>
    <w:rsid w:val="0069564A"/>
    <w:rsid w:val="006A4278"/>
    <w:rsid w:val="006B5B1C"/>
    <w:rsid w:val="006D081C"/>
    <w:rsid w:val="006E47D4"/>
    <w:rsid w:val="006F669E"/>
    <w:rsid w:val="00702D03"/>
    <w:rsid w:val="0071425D"/>
    <w:rsid w:val="00714E59"/>
    <w:rsid w:val="0072017B"/>
    <w:rsid w:val="0073798E"/>
    <w:rsid w:val="0075445C"/>
    <w:rsid w:val="00760BDB"/>
    <w:rsid w:val="00763ADA"/>
    <w:rsid w:val="007762A5"/>
    <w:rsid w:val="00776554"/>
    <w:rsid w:val="0078206D"/>
    <w:rsid w:val="00785966"/>
    <w:rsid w:val="00792AA0"/>
    <w:rsid w:val="00793808"/>
    <w:rsid w:val="007952B3"/>
    <w:rsid w:val="00796CA8"/>
    <w:rsid w:val="007B6D69"/>
    <w:rsid w:val="007C4183"/>
    <w:rsid w:val="007C43E9"/>
    <w:rsid w:val="007E5045"/>
    <w:rsid w:val="00804C14"/>
    <w:rsid w:val="00816A16"/>
    <w:rsid w:val="0082029F"/>
    <w:rsid w:val="00846BC1"/>
    <w:rsid w:val="00852D8A"/>
    <w:rsid w:val="00862CFD"/>
    <w:rsid w:val="00863621"/>
    <w:rsid w:val="008A3901"/>
    <w:rsid w:val="008B3C8F"/>
    <w:rsid w:val="008B50DB"/>
    <w:rsid w:val="008C5A11"/>
    <w:rsid w:val="008E20CA"/>
    <w:rsid w:val="0091498F"/>
    <w:rsid w:val="0092384F"/>
    <w:rsid w:val="00925408"/>
    <w:rsid w:val="00926E7E"/>
    <w:rsid w:val="009733CE"/>
    <w:rsid w:val="00976C1E"/>
    <w:rsid w:val="009830C6"/>
    <w:rsid w:val="009E37D8"/>
    <w:rsid w:val="009F0401"/>
    <w:rsid w:val="009F4A74"/>
    <w:rsid w:val="00A141B6"/>
    <w:rsid w:val="00A250F5"/>
    <w:rsid w:val="00A30A71"/>
    <w:rsid w:val="00A64B3A"/>
    <w:rsid w:val="00A702B0"/>
    <w:rsid w:val="00A83D29"/>
    <w:rsid w:val="00AA5ED1"/>
    <w:rsid w:val="00AD79A1"/>
    <w:rsid w:val="00AE0BE0"/>
    <w:rsid w:val="00AE661F"/>
    <w:rsid w:val="00AF5E87"/>
    <w:rsid w:val="00B10B0E"/>
    <w:rsid w:val="00B2734D"/>
    <w:rsid w:val="00B365EE"/>
    <w:rsid w:val="00B452BF"/>
    <w:rsid w:val="00B54A90"/>
    <w:rsid w:val="00B5543D"/>
    <w:rsid w:val="00B60D59"/>
    <w:rsid w:val="00B91E9A"/>
    <w:rsid w:val="00B922AD"/>
    <w:rsid w:val="00B94BBA"/>
    <w:rsid w:val="00BD7F34"/>
    <w:rsid w:val="00BE15C6"/>
    <w:rsid w:val="00BE6AF8"/>
    <w:rsid w:val="00BF5019"/>
    <w:rsid w:val="00C038EF"/>
    <w:rsid w:val="00C37DA5"/>
    <w:rsid w:val="00C42704"/>
    <w:rsid w:val="00C80FBF"/>
    <w:rsid w:val="00C82E33"/>
    <w:rsid w:val="00C85DBC"/>
    <w:rsid w:val="00CB25BC"/>
    <w:rsid w:val="00CC3412"/>
    <w:rsid w:val="00CD6A0C"/>
    <w:rsid w:val="00CE059D"/>
    <w:rsid w:val="00CE302F"/>
    <w:rsid w:val="00D2165B"/>
    <w:rsid w:val="00D2528B"/>
    <w:rsid w:val="00D30963"/>
    <w:rsid w:val="00D65A9B"/>
    <w:rsid w:val="00D81801"/>
    <w:rsid w:val="00D96A1B"/>
    <w:rsid w:val="00DA0B34"/>
    <w:rsid w:val="00DC72A0"/>
    <w:rsid w:val="00DD2624"/>
    <w:rsid w:val="00DD70DD"/>
    <w:rsid w:val="00DD79D5"/>
    <w:rsid w:val="00DE3893"/>
    <w:rsid w:val="00E17C67"/>
    <w:rsid w:val="00E219C8"/>
    <w:rsid w:val="00E22173"/>
    <w:rsid w:val="00E22BA5"/>
    <w:rsid w:val="00E555D5"/>
    <w:rsid w:val="00E565B3"/>
    <w:rsid w:val="00EC4C64"/>
    <w:rsid w:val="00EF393C"/>
    <w:rsid w:val="00F51BDC"/>
    <w:rsid w:val="00F55DE5"/>
    <w:rsid w:val="00F57FDA"/>
    <w:rsid w:val="00F910FA"/>
    <w:rsid w:val="00FA03DD"/>
    <w:rsid w:val="00FA4A16"/>
    <w:rsid w:val="00FB6984"/>
    <w:rsid w:val="00FC3AAE"/>
    <w:rsid w:val="00FE0A8B"/>
    <w:rsid w:val="00FE10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4D3B9"/>
  <w15:docId w15:val="{B53B52A0-49A6-47C2-B43A-0E74714E3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250F5"/>
    <w:pPr>
      <w:spacing w:after="120" w:line="360" w:lineRule="auto"/>
      <w:jc w:val="both"/>
    </w:pPr>
    <w:rPr>
      <w:rFonts w:ascii="Times New Roman" w:hAnsi="Times New Roman" w:cs="Times New Roman"/>
      <w:smallCaps/>
      <w:sz w:val="28"/>
    </w:rPr>
  </w:style>
  <w:style w:type="paragraph" w:styleId="1">
    <w:name w:val="heading 1"/>
    <w:basedOn w:val="a0"/>
    <w:next w:val="a"/>
    <w:link w:val="10"/>
    <w:uiPriority w:val="9"/>
    <w:qFormat/>
    <w:rsid w:val="00E565B3"/>
    <w:pPr>
      <w:numPr>
        <w:numId w:val="20"/>
      </w:numPr>
      <w:spacing w:before="240" w:after="0"/>
      <w:outlineLvl w:val="0"/>
    </w:pPr>
    <w:rPr>
      <w:b/>
      <w:bCs/>
      <w:szCs w:val="28"/>
    </w:rPr>
  </w:style>
  <w:style w:type="paragraph" w:styleId="2">
    <w:name w:val="heading 2"/>
    <w:basedOn w:val="a"/>
    <w:next w:val="a"/>
    <w:link w:val="20"/>
    <w:uiPriority w:val="9"/>
    <w:unhideWhenUsed/>
    <w:qFormat/>
    <w:pPr>
      <w:keepNext/>
      <w:spacing w:before="240"/>
      <w:outlineLvl w:val="1"/>
    </w:pPr>
    <w:rPr>
      <w:rFonts w:ascii="Arial" w:eastAsia="Arial" w:hAnsi="Arial" w:cs="Arial"/>
      <w:b/>
      <w:szCs w:val="28"/>
    </w:rPr>
  </w:style>
  <w:style w:type="paragraph" w:styleId="3">
    <w:name w:val="heading 3"/>
    <w:basedOn w:val="a"/>
    <w:next w:val="a"/>
    <w:uiPriority w:val="9"/>
    <w:unhideWhenUsed/>
    <w:qFormat/>
    <w:pPr>
      <w:keepNext/>
      <w:spacing w:before="120" w:after="0"/>
      <w:outlineLvl w:val="2"/>
    </w:pPr>
    <w:rPr>
      <w:rFonts w:ascii="Arial" w:eastAsia="Arial" w:hAnsi="Arial" w:cs="Arial"/>
      <w:b/>
    </w:rPr>
  </w:style>
  <w:style w:type="paragraph" w:styleId="4">
    <w:name w:val="heading 4"/>
    <w:basedOn w:val="a"/>
    <w:next w:val="a"/>
    <w:uiPriority w:val="9"/>
    <w:semiHidden/>
    <w:unhideWhenUsed/>
    <w:qFormat/>
    <w:pPr>
      <w:keepNext/>
      <w:widowControl w:val="0"/>
      <w:spacing w:after="0"/>
      <w:outlineLvl w:val="3"/>
    </w:pPr>
    <w:rPr>
      <w:rFonts w:ascii="Arial" w:eastAsia="Arial" w:hAnsi="Arial" w:cs="Arial"/>
      <w:b/>
      <w:szCs w:val="28"/>
    </w:rPr>
  </w:style>
  <w:style w:type="paragraph" w:styleId="5">
    <w:name w:val="heading 5"/>
    <w:basedOn w:val="a"/>
    <w:next w:val="a"/>
    <w:uiPriority w:val="9"/>
    <w:semiHidden/>
    <w:unhideWhenUsed/>
    <w:qFormat/>
    <w:pPr>
      <w:keepNext/>
      <w:widowControl w:val="0"/>
      <w:spacing w:after="0"/>
      <w:outlineLvl w:val="4"/>
    </w:pPr>
    <w:rPr>
      <w:rFonts w:ascii="Arial" w:eastAsia="Arial" w:hAnsi="Arial" w:cs="Arial"/>
      <w:b/>
      <w:szCs w:val="28"/>
    </w:rPr>
  </w:style>
  <w:style w:type="paragraph" w:styleId="6">
    <w:name w:val="heading 6"/>
    <w:basedOn w:val="a"/>
    <w:next w:val="a"/>
    <w:uiPriority w:val="9"/>
    <w:semiHidden/>
    <w:unhideWhenUsed/>
    <w:qFormat/>
    <w:pPr>
      <w:keepNext/>
      <w:widowControl w:val="0"/>
      <w:spacing w:after="58"/>
      <w:outlineLvl w:val="5"/>
    </w:pPr>
    <w:rPr>
      <w:rFonts w:ascii="Arial" w:eastAsia="Arial" w:hAnsi="Arial" w:cs="Arial"/>
      <w:b/>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4">
    <w:name w:val="Title"/>
    <w:basedOn w:val="a"/>
    <w:next w:val="a"/>
    <w:uiPriority w:val="10"/>
    <w:qFormat/>
    <w:pPr>
      <w:keepNext/>
      <w:keepLines/>
      <w:spacing w:before="480"/>
    </w:pPr>
    <w:rPr>
      <w:b/>
      <w:sz w:val="72"/>
      <w:szCs w:val="72"/>
    </w:rPr>
  </w:style>
  <w:style w:type="paragraph" w:styleId="a5">
    <w:name w:val="Subtitle"/>
    <w:basedOn w:val="a"/>
    <w:next w:val="a"/>
    <w:uiPriority w:val="11"/>
    <w:qFormat/>
    <w:rPr>
      <w:color w:val="5A5A5A"/>
    </w:rPr>
  </w:style>
  <w:style w:type="table" w:customStyle="1" w:styleId="a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9">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top w:w="85" w:type="dxa"/>
        <w:left w:w="142" w:type="dxa"/>
        <w:bottom w:w="85" w:type="dxa"/>
        <w:right w:w="142" w:type="dxa"/>
      </w:tblCellMar>
    </w:tblPr>
  </w:style>
  <w:style w:type="table" w:customStyle="1" w:styleId="ab">
    <w:basedOn w:val="TableNormal"/>
    <w:tblPr>
      <w:tblStyleRowBandSize w:val="1"/>
      <w:tblStyleColBandSize w:val="1"/>
      <w:tblCellMar>
        <w:top w:w="85" w:type="dxa"/>
        <w:left w:w="142" w:type="dxa"/>
        <w:bottom w:w="85" w:type="dxa"/>
        <w:right w:w="142" w:type="dxa"/>
      </w:tblCellMar>
    </w:tblPr>
  </w:style>
  <w:style w:type="table" w:customStyle="1" w:styleId="a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e">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top w:w="85" w:type="dxa"/>
        <w:left w:w="142" w:type="dxa"/>
        <w:bottom w:w="85" w:type="dxa"/>
        <w:right w:w="142" w:type="dxa"/>
      </w:tblCellMar>
    </w:tblPr>
  </w:style>
  <w:style w:type="table" w:customStyle="1" w:styleId="af0">
    <w:basedOn w:val="TableNormal"/>
    <w:tblPr>
      <w:tblStyleRowBandSize w:val="1"/>
      <w:tblStyleColBandSize w:val="1"/>
      <w:tblCellMar>
        <w:top w:w="85" w:type="dxa"/>
        <w:left w:w="142" w:type="dxa"/>
        <w:bottom w:w="85" w:type="dxa"/>
        <w:right w:w="142" w:type="dxa"/>
      </w:tblCellMar>
    </w:tblPr>
  </w:style>
  <w:style w:type="table" w:customStyle="1" w:styleId="af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3">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4">
    <w:basedOn w:val="TableNormal"/>
    <w:tblPr>
      <w:tblStyleRowBandSize w:val="1"/>
      <w:tblStyleColBandSize w:val="1"/>
      <w:tblCellMar>
        <w:top w:w="85" w:type="dxa"/>
        <w:left w:w="142" w:type="dxa"/>
        <w:bottom w:w="85" w:type="dxa"/>
        <w:right w:w="142" w:type="dxa"/>
      </w:tblCellMar>
    </w:tblPr>
  </w:style>
  <w:style w:type="table" w:customStyle="1" w:styleId="af5">
    <w:basedOn w:val="TableNormal"/>
    <w:tblPr>
      <w:tblStyleRowBandSize w:val="1"/>
      <w:tblStyleColBandSize w:val="1"/>
      <w:tblCellMar>
        <w:top w:w="85" w:type="dxa"/>
        <w:left w:w="142" w:type="dxa"/>
        <w:bottom w:w="85" w:type="dxa"/>
        <w:right w:w="142" w:type="dxa"/>
      </w:tblCellMar>
    </w:tblPr>
  </w:style>
  <w:style w:type="table" w:customStyle="1" w:styleId="af6">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7">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8">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9">
    <w:basedOn w:val="TableNormal"/>
    <w:tblPr>
      <w:tblStyleRowBandSize w:val="1"/>
      <w:tblStyleColBandSize w:val="1"/>
      <w:tblCellMar>
        <w:top w:w="85" w:type="dxa"/>
        <w:left w:w="142" w:type="dxa"/>
        <w:bottom w:w="85" w:type="dxa"/>
        <w:right w:w="142" w:type="dxa"/>
      </w:tblCellMar>
    </w:tblPr>
  </w:style>
  <w:style w:type="table" w:customStyle="1" w:styleId="afa">
    <w:basedOn w:val="TableNormal"/>
    <w:tblPr>
      <w:tblStyleRowBandSize w:val="1"/>
      <w:tblStyleColBandSize w:val="1"/>
      <w:tblCellMar>
        <w:top w:w="85" w:type="dxa"/>
        <w:left w:w="142" w:type="dxa"/>
        <w:bottom w:w="85" w:type="dxa"/>
        <w:right w:w="142" w:type="dxa"/>
      </w:tblCellMar>
    </w:tblPr>
  </w:style>
  <w:style w:type="table" w:customStyle="1" w:styleId="afb">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c">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d">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e">
    <w:basedOn w:val="TableNormal"/>
    <w:tblPr>
      <w:tblStyleRowBandSize w:val="1"/>
      <w:tblStyleColBandSize w:val="1"/>
      <w:tblCellMar>
        <w:top w:w="85" w:type="dxa"/>
        <w:left w:w="142" w:type="dxa"/>
        <w:bottom w:w="85" w:type="dxa"/>
        <w:right w:w="142" w:type="dxa"/>
      </w:tblCellMar>
    </w:tblPr>
  </w:style>
  <w:style w:type="table" w:customStyle="1" w:styleId="aff">
    <w:basedOn w:val="TableNormal"/>
    <w:tblPr>
      <w:tblStyleRowBandSize w:val="1"/>
      <w:tblStyleColBandSize w:val="1"/>
      <w:tblCellMar>
        <w:top w:w="85" w:type="dxa"/>
        <w:left w:w="142" w:type="dxa"/>
        <w:bottom w:w="85" w:type="dxa"/>
        <w:right w:w="142" w:type="dxa"/>
      </w:tblCellMar>
    </w:tblPr>
  </w:style>
  <w:style w:type="table" w:customStyle="1" w:styleId="aff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top w:w="144" w:type="dxa"/>
        <w:left w:w="115" w:type="dxa"/>
        <w:bottom w:w="144" w:type="dxa"/>
        <w:right w:w="115" w:type="dxa"/>
      </w:tblCellMar>
    </w:tblPr>
  </w:style>
  <w:style w:type="paragraph" w:styleId="aff2">
    <w:name w:val="annotation text"/>
    <w:basedOn w:val="a"/>
    <w:link w:val="aff3"/>
    <w:uiPriority w:val="99"/>
    <w:semiHidden/>
    <w:unhideWhenUsed/>
    <w:pPr>
      <w:spacing w:line="240" w:lineRule="auto"/>
    </w:pPr>
    <w:rPr>
      <w:sz w:val="20"/>
      <w:szCs w:val="20"/>
    </w:rPr>
  </w:style>
  <w:style w:type="character" w:customStyle="1" w:styleId="aff3">
    <w:name w:val="Текст примечания Знак"/>
    <w:basedOn w:val="a1"/>
    <w:link w:val="aff2"/>
    <w:uiPriority w:val="99"/>
    <w:semiHidden/>
    <w:rPr>
      <w:sz w:val="20"/>
      <w:szCs w:val="20"/>
    </w:rPr>
  </w:style>
  <w:style w:type="character" w:styleId="aff4">
    <w:name w:val="annotation reference"/>
    <w:basedOn w:val="a1"/>
    <w:uiPriority w:val="99"/>
    <w:semiHidden/>
    <w:unhideWhenUsed/>
    <w:rPr>
      <w:sz w:val="16"/>
      <w:szCs w:val="16"/>
    </w:rPr>
  </w:style>
  <w:style w:type="paragraph" w:styleId="a0">
    <w:name w:val="List Paragraph"/>
    <w:basedOn w:val="a"/>
    <w:uiPriority w:val="34"/>
    <w:qFormat/>
    <w:rsid w:val="00FB6984"/>
    <w:pPr>
      <w:ind w:left="720"/>
      <w:contextualSpacing/>
    </w:pPr>
  </w:style>
  <w:style w:type="character" w:customStyle="1" w:styleId="20">
    <w:name w:val="Заголовок 2 Знак"/>
    <w:basedOn w:val="a1"/>
    <w:link w:val="2"/>
    <w:uiPriority w:val="9"/>
    <w:rsid w:val="00792AA0"/>
    <w:rPr>
      <w:rFonts w:ascii="Arial" w:eastAsia="Arial" w:hAnsi="Arial" w:cs="Arial"/>
      <w:b/>
      <w:sz w:val="28"/>
      <w:szCs w:val="28"/>
    </w:rPr>
  </w:style>
  <w:style w:type="paragraph" w:styleId="21">
    <w:name w:val="toc 2"/>
    <w:basedOn w:val="a"/>
    <w:next w:val="a"/>
    <w:autoRedefine/>
    <w:uiPriority w:val="39"/>
    <w:unhideWhenUsed/>
    <w:rsid w:val="00110F45"/>
    <w:pPr>
      <w:spacing w:after="100"/>
      <w:ind w:left="220"/>
    </w:pPr>
  </w:style>
  <w:style w:type="character" w:styleId="aff5">
    <w:name w:val="Hyperlink"/>
    <w:basedOn w:val="a1"/>
    <w:uiPriority w:val="99"/>
    <w:unhideWhenUsed/>
    <w:rsid w:val="00110F45"/>
    <w:rPr>
      <w:color w:val="0000FF" w:themeColor="hyperlink"/>
      <w:u w:val="single"/>
    </w:rPr>
  </w:style>
  <w:style w:type="paragraph" w:styleId="11">
    <w:name w:val="toc 1"/>
    <w:basedOn w:val="a"/>
    <w:next w:val="a"/>
    <w:autoRedefine/>
    <w:uiPriority w:val="39"/>
    <w:unhideWhenUsed/>
    <w:rsid w:val="00A141B6"/>
    <w:pPr>
      <w:spacing w:after="100"/>
    </w:pPr>
  </w:style>
  <w:style w:type="paragraph" w:styleId="30">
    <w:name w:val="toc 3"/>
    <w:basedOn w:val="a"/>
    <w:next w:val="a"/>
    <w:autoRedefine/>
    <w:uiPriority w:val="39"/>
    <w:unhideWhenUsed/>
    <w:rsid w:val="00804C14"/>
    <w:pPr>
      <w:tabs>
        <w:tab w:val="left" w:pos="851"/>
        <w:tab w:val="right" w:pos="10205"/>
      </w:tabs>
      <w:spacing w:after="100"/>
    </w:pPr>
  </w:style>
  <w:style w:type="table" w:styleId="aff6">
    <w:name w:val="Table Grid"/>
    <w:basedOn w:val="a2"/>
    <w:rsid w:val="00BE1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header"/>
    <w:basedOn w:val="a"/>
    <w:link w:val="aff8"/>
    <w:uiPriority w:val="99"/>
    <w:unhideWhenUsed/>
    <w:rsid w:val="000E2FC7"/>
    <w:pPr>
      <w:tabs>
        <w:tab w:val="center" w:pos="4677"/>
        <w:tab w:val="right" w:pos="9355"/>
      </w:tabs>
      <w:spacing w:after="0" w:line="240" w:lineRule="auto"/>
    </w:pPr>
  </w:style>
  <w:style w:type="character" w:customStyle="1" w:styleId="aff8">
    <w:name w:val="Верхний колонтитул Знак"/>
    <w:basedOn w:val="a1"/>
    <w:link w:val="aff7"/>
    <w:uiPriority w:val="99"/>
    <w:rsid w:val="000E2FC7"/>
  </w:style>
  <w:style w:type="paragraph" w:styleId="aff9">
    <w:name w:val="footer"/>
    <w:basedOn w:val="a"/>
    <w:link w:val="affa"/>
    <w:uiPriority w:val="99"/>
    <w:unhideWhenUsed/>
    <w:rsid w:val="000E2FC7"/>
    <w:pPr>
      <w:tabs>
        <w:tab w:val="center" w:pos="4677"/>
        <w:tab w:val="right" w:pos="9355"/>
      </w:tabs>
      <w:spacing w:after="0" w:line="240" w:lineRule="auto"/>
    </w:pPr>
  </w:style>
  <w:style w:type="character" w:customStyle="1" w:styleId="affa">
    <w:name w:val="Нижний колонтитул Знак"/>
    <w:basedOn w:val="a1"/>
    <w:link w:val="aff9"/>
    <w:uiPriority w:val="99"/>
    <w:rsid w:val="000E2FC7"/>
  </w:style>
  <w:style w:type="paragraph" w:customStyle="1" w:styleId="-2">
    <w:name w:val="!заголовок-2"/>
    <w:basedOn w:val="2"/>
    <w:link w:val="-20"/>
    <w:qFormat/>
    <w:rsid w:val="002B492F"/>
    <w:rPr>
      <w:rFonts w:eastAsia="Times New Roman" w:cs="Times New Roman"/>
      <w:szCs w:val="24"/>
      <w:lang w:eastAsia="en-US"/>
    </w:rPr>
  </w:style>
  <w:style w:type="paragraph" w:customStyle="1" w:styleId="affb">
    <w:name w:val="!Текст"/>
    <w:basedOn w:val="a"/>
    <w:link w:val="affc"/>
    <w:qFormat/>
    <w:rsid w:val="002B492F"/>
    <w:pPr>
      <w:spacing w:after="0"/>
    </w:pPr>
    <w:rPr>
      <w:rFonts w:eastAsia="Times New Roman"/>
      <w:szCs w:val="20"/>
    </w:rPr>
  </w:style>
  <w:style w:type="character" w:customStyle="1" w:styleId="-20">
    <w:name w:val="!заголовок-2 Знак"/>
    <w:link w:val="-2"/>
    <w:rsid w:val="002B492F"/>
    <w:rPr>
      <w:rFonts w:ascii="Arial" w:eastAsia="Times New Roman" w:hAnsi="Arial" w:cs="Times New Roman"/>
      <w:b/>
      <w:sz w:val="28"/>
      <w:szCs w:val="24"/>
      <w:lang w:eastAsia="en-US"/>
    </w:rPr>
  </w:style>
  <w:style w:type="character" w:customStyle="1" w:styleId="affc">
    <w:name w:val="!Текст Знак"/>
    <w:link w:val="affb"/>
    <w:rsid w:val="002B492F"/>
    <w:rPr>
      <w:rFonts w:ascii="Times New Roman" w:eastAsia="Times New Roman" w:hAnsi="Times New Roman" w:cs="Times New Roman"/>
      <w:szCs w:val="20"/>
    </w:rPr>
  </w:style>
  <w:style w:type="paragraph" w:styleId="affd">
    <w:name w:val="footnote text"/>
    <w:basedOn w:val="a"/>
    <w:link w:val="affe"/>
    <w:uiPriority w:val="99"/>
    <w:semiHidden/>
    <w:unhideWhenUsed/>
    <w:rsid w:val="00B94BBA"/>
    <w:pPr>
      <w:spacing w:after="0" w:line="240" w:lineRule="auto"/>
    </w:pPr>
    <w:rPr>
      <w:sz w:val="20"/>
      <w:szCs w:val="20"/>
    </w:rPr>
  </w:style>
  <w:style w:type="character" w:customStyle="1" w:styleId="affe">
    <w:name w:val="Текст сноски Знак"/>
    <w:basedOn w:val="a1"/>
    <w:link w:val="affd"/>
    <w:uiPriority w:val="99"/>
    <w:semiHidden/>
    <w:rsid w:val="00B94BBA"/>
    <w:rPr>
      <w:sz w:val="20"/>
      <w:szCs w:val="20"/>
    </w:rPr>
  </w:style>
  <w:style w:type="character" w:styleId="afff">
    <w:name w:val="footnote reference"/>
    <w:basedOn w:val="a1"/>
    <w:uiPriority w:val="99"/>
    <w:semiHidden/>
    <w:unhideWhenUsed/>
    <w:rsid w:val="00B94BBA"/>
    <w:rPr>
      <w:vertAlign w:val="superscript"/>
    </w:rPr>
  </w:style>
  <w:style w:type="character" w:styleId="afff0">
    <w:name w:val="Unresolved Mention"/>
    <w:basedOn w:val="a1"/>
    <w:uiPriority w:val="99"/>
    <w:semiHidden/>
    <w:unhideWhenUsed/>
    <w:rsid w:val="000E4290"/>
    <w:rPr>
      <w:color w:val="605E5C"/>
      <w:shd w:val="clear" w:color="auto" w:fill="E1DFDD"/>
    </w:rPr>
  </w:style>
  <w:style w:type="paragraph" w:customStyle="1" w:styleId="bullet">
    <w:name w:val="bullet"/>
    <w:basedOn w:val="a"/>
    <w:rsid w:val="00F910FA"/>
    <w:pPr>
      <w:numPr>
        <w:numId w:val="17"/>
      </w:numPr>
      <w:spacing w:after="0"/>
    </w:pPr>
    <w:rPr>
      <w:rFonts w:ascii="Arial" w:eastAsia="Times New Roman" w:hAnsi="Arial"/>
      <w:szCs w:val="24"/>
      <w:lang w:val="en-GB" w:eastAsia="en-US"/>
    </w:rPr>
  </w:style>
  <w:style w:type="character" w:styleId="afff1">
    <w:name w:val="Placeholder Text"/>
    <w:basedOn w:val="a1"/>
    <w:uiPriority w:val="99"/>
    <w:semiHidden/>
    <w:rsid w:val="0082029F"/>
    <w:rPr>
      <w:color w:val="808080"/>
    </w:rPr>
  </w:style>
  <w:style w:type="paragraph" w:styleId="40">
    <w:name w:val="toc 4"/>
    <w:basedOn w:val="a"/>
    <w:next w:val="a"/>
    <w:autoRedefine/>
    <w:uiPriority w:val="39"/>
    <w:unhideWhenUsed/>
    <w:rsid w:val="00804C14"/>
    <w:pPr>
      <w:spacing w:after="100"/>
      <w:ind w:left="660"/>
    </w:pPr>
    <w:rPr>
      <w:rFonts w:asciiTheme="minorHAnsi" w:eastAsiaTheme="minorEastAsia" w:hAnsiTheme="minorHAnsi" w:cstheme="minorBidi"/>
    </w:rPr>
  </w:style>
  <w:style w:type="paragraph" w:styleId="50">
    <w:name w:val="toc 5"/>
    <w:basedOn w:val="a"/>
    <w:next w:val="a"/>
    <w:autoRedefine/>
    <w:uiPriority w:val="39"/>
    <w:unhideWhenUsed/>
    <w:rsid w:val="00804C14"/>
    <w:pPr>
      <w:spacing w:after="100"/>
      <w:ind w:left="880"/>
    </w:pPr>
    <w:rPr>
      <w:rFonts w:asciiTheme="minorHAnsi" w:eastAsiaTheme="minorEastAsia" w:hAnsiTheme="minorHAnsi" w:cstheme="minorBidi"/>
    </w:rPr>
  </w:style>
  <w:style w:type="paragraph" w:styleId="60">
    <w:name w:val="toc 6"/>
    <w:basedOn w:val="a"/>
    <w:next w:val="a"/>
    <w:autoRedefine/>
    <w:uiPriority w:val="39"/>
    <w:unhideWhenUsed/>
    <w:rsid w:val="00804C14"/>
    <w:pPr>
      <w:spacing w:after="100"/>
      <w:ind w:left="1100"/>
    </w:pPr>
    <w:rPr>
      <w:rFonts w:asciiTheme="minorHAnsi" w:eastAsiaTheme="minorEastAsia" w:hAnsiTheme="minorHAnsi" w:cstheme="minorBidi"/>
    </w:rPr>
  </w:style>
  <w:style w:type="paragraph" w:styleId="7">
    <w:name w:val="toc 7"/>
    <w:basedOn w:val="a"/>
    <w:next w:val="a"/>
    <w:autoRedefine/>
    <w:uiPriority w:val="39"/>
    <w:unhideWhenUsed/>
    <w:rsid w:val="00804C14"/>
    <w:pPr>
      <w:spacing w:after="100"/>
      <w:ind w:left="1320"/>
    </w:pPr>
    <w:rPr>
      <w:rFonts w:asciiTheme="minorHAnsi" w:eastAsiaTheme="minorEastAsia" w:hAnsiTheme="minorHAnsi" w:cstheme="minorBidi"/>
    </w:rPr>
  </w:style>
  <w:style w:type="paragraph" w:styleId="8">
    <w:name w:val="toc 8"/>
    <w:basedOn w:val="a"/>
    <w:next w:val="a"/>
    <w:autoRedefine/>
    <w:uiPriority w:val="39"/>
    <w:unhideWhenUsed/>
    <w:rsid w:val="00804C14"/>
    <w:pPr>
      <w:spacing w:after="100"/>
      <w:ind w:left="1540"/>
    </w:pPr>
    <w:rPr>
      <w:rFonts w:asciiTheme="minorHAnsi" w:eastAsiaTheme="minorEastAsia" w:hAnsiTheme="minorHAnsi" w:cstheme="minorBidi"/>
    </w:rPr>
  </w:style>
  <w:style w:type="paragraph" w:styleId="9">
    <w:name w:val="toc 9"/>
    <w:basedOn w:val="a"/>
    <w:next w:val="a"/>
    <w:autoRedefine/>
    <w:uiPriority w:val="39"/>
    <w:unhideWhenUsed/>
    <w:rsid w:val="00804C14"/>
    <w:pPr>
      <w:spacing w:after="100"/>
      <w:ind w:left="1760"/>
    </w:pPr>
    <w:rPr>
      <w:rFonts w:asciiTheme="minorHAnsi" w:eastAsiaTheme="minorEastAsia" w:hAnsiTheme="minorHAnsi" w:cstheme="minorBidi"/>
    </w:rPr>
  </w:style>
  <w:style w:type="paragraph" w:styleId="afff2">
    <w:name w:val="annotation subject"/>
    <w:basedOn w:val="aff2"/>
    <w:next w:val="aff2"/>
    <w:link w:val="afff3"/>
    <w:uiPriority w:val="99"/>
    <w:semiHidden/>
    <w:unhideWhenUsed/>
    <w:rsid w:val="009E37D8"/>
    <w:rPr>
      <w:b/>
      <w:bCs/>
    </w:rPr>
  </w:style>
  <w:style w:type="character" w:customStyle="1" w:styleId="afff3">
    <w:name w:val="Тема примечания Знак"/>
    <w:basedOn w:val="aff3"/>
    <w:link w:val="afff2"/>
    <w:uiPriority w:val="99"/>
    <w:semiHidden/>
    <w:rsid w:val="009E37D8"/>
    <w:rPr>
      <w:b/>
      <w:bCs/>
      <w:sz w:val="20"/>
      <w:szCs w:val="20"/>
    </w:rPr>
  </w:style>
  <w:style w:type="paragraph" w:styleId="afff4">
    <w:name w:val="TOC Heading"/>
    <w:basedOn w:val="1"/>
    <w:next w:val="a"/>
    <w:uiPriority w:val="39"/>
    <w:unhideWhenUsed/>
    <w:qFormat/>
    <w:rsid w:val="001658F3"/>
    <w:pPr>
      <w:keepLines/>
      <w:spacing w:line="259" w:lineRule="auto"/>
      <w:outlineLvl w:val="9"/>
    </w:pPr>
    <w:rPr>
      <w:rFonts w:asciiTheme="majorHAnsi" w:eastAsiaTheme="majorEastAsia" w:hAnsiTheme="majorHAnsi" w:cstheme="majorBidi"/>
      <w:b w:val="0"/>
      <w:smallCaps w:val="0"/>
      <w:color w:val="365F91" w:themeColor="accent1" w:themeShade="BF"/>
      <w:sz w:val="32"/>
      <w:szCs w:val="32"/>
    </w:rPr>
  </w:style>
  <w:style w:type="character" w:customStyle="1" w:styleId="10">
    <w:name w:val="Заголовок 1 Знак"/>
    <w:basedOn w:val="a1"/>
    <w:link w:val="1"/>
    <w:uiPriority w:val="9"/>
    <w:rsid w:val="00E565B3"/>
    <w:rPr>
      <w:rFonts w:ascii="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425515">
      <w:bodyDiv w:val="1"/>
      <w:marLeft w:val="0"/>
      <w:marRight w:val="0"/>
      <w:marTop w:val="0"/>
      <w:marBottom w:val="0"/>
      <w:divBdr>
        <w:top w:val="none" w:sz="0" w:space="0" w:color="auto"/>
        <w:left w:val="none" w:sz="0" w:space="0" w:color="auto"/>
        <w:bottom w:val="none" w:sz="0" w:space="0" w:color="auto"/>
        <w:right w:val="none" w:sz="0" w:space="0" w:color="auto"/>
      </w:divBdr>
    </w:div>
    <w:div w:id="744910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7DB24-7FD2-42E1-9645-5061ACDCF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11</Pages>
  <Words>2252</Words>
  <Characters>12840</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Иван</cp:lastModifiedBy>
  <cp:revision>28</cp:revision>
  <cp:lastPrinted>2021-08-03T14:38:00Z</cp:lastPrinted>
  <dcterms:created xsi:type="dcterms:W3CDTF">2021-09-03T13:56:00Z</dcterms:created>
  <dcterms:modified xsi:type="dcterms:W3CDTF">2023-02-27T15:45:00Z</dcterms:modified>
</cp:coreProperties>
</file>